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8F" w:rsidRPr="00EF1FD2" w:rsidRDefault="00447D8F" w:rsidP="00447D8F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1FD2"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447D8F" w:rsidRPr="00EF1FD2" w:rsidRDefault="00447D8F" w:rsidP="00447D8F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1FD2">
        <w:rPr>
          <w:rFonts w:ascii="Times New Roman" w:hAnsi="Times New Roman" w:cs="Times New Roman"/>
          <w:b/>
          <w:sz w:val="24"/>
          <w:szCs w:val="24"/>
          <w:lang w:val="sr-Cyrl-CS"/>
        </w:rPr>
        <w:t>БОРСКИ УПРАВНИ ОКРУГ</w:t>
      </w:r>
    </w:p>
    <w:p w:rsidR="00447D8F" w:rsidRPr="00EF1FD2" w:rsidRDefault="00447D8F" w:rsidP="00447D8F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1FD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="00122066">
        <w:rPr>
          <w:rFonts w:ascii="Times New Roman" w:hAnsi="Times New Roman" w:cs="Times New Roman"/>
          <w:b/>
          <w:sz w:val="24"/>
          <w:szCs w:val="24"/>
          <w:lang w:val="sr-Cyrl-CS"/>
        </w:rPr>
        <w:t>914-401-</w:t>
      </w:r>
      <w:r w:rsidR="00C07F18">
        <w:rPr>
          <w:rFonts w:ascii="Times New Roman" w:hAnsi="Times New Roman" w:cs="Times New Roman"/>
          <w:b/>
          <w:sz w:val="24"/>
          <w:szCs w:val="24"/>
        </w:rPr>
        <w:t>2</w:t>
      </w:r>
      <w:r w:rsidR="00122066">
        <w:rPr>
          <w:rFonts w:ascii="Times New Roman" w:hAnsi="Times New Roman" w:cs="Times New Roman"/>
          <w:b/>
          <w:sz w:val="24"/>
          <w:szCs w:val="24"/>
          <w:lang w:val="sr-Cyrl-CS"/>
        </w:rPr>
        <w:t>1/2015-03</w:t>
      </w:r>
    </w:p>
    <w:p w:rsidR="00447D8F" w:rsidRPr="00EF1FD2" w:rsidRDefault="00C07F18" w:rsidP="00447D8F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17. новембар 2015. године</w:t>
      </w:r>
    </w:p>
    <w:p w:rsidR="00447D8F" w:rsidRDefault="00447D8F" w:rsidP="00447D8F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1FD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Б о р</w:t>
      </w:r>
    </w:p>
    <w:p w:rsidR="005B7495" w:rsidRDefault="005B7495" w:rsidP="00447D8F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B7495" w:rsidRPr="006F3DEC" w:rsidRDefault="005B7495" w:rsidP="00447D8F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7495" w:rsidRDefault="00447D8F" w:rsidP="00447D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1FD2">
        <w:rPr>
          <w:rFonts w:ascii="Times New Roman" w:hAnsi="Times New Roman" w:cs="Times New Roman"/>
          <w:b/>
          <w:sz w:val="24"/>
          <w:szCs w:val="24"/>
          <w:lang w:val="sr-Cyrl-CS"/>
        </w:rPr>
        <w:t>УГОВОР</w:t>
      </w:r>
      <w:r w:rsidR="003A7E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4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ИЗВРШЕЊУ РАДОВА </w:t>
      </w:r>
    </w:p>
    <w:p w:rsidR="00C554DE" w:rsidRDefault="00C554DE" w:rsidP="005B749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НА САНАЦИЈИ</w:t>
      </w:r>
      <w:r w:rsidR="003A7E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САНИТАРНОГ ЧВОРА</w:t>
      </w:r>
    </w:p>
    <w:p w:rsidR="00447D8F" w:rsidRDefault="00C554DE" w:rsidP="00447D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 ЗГРАДИ БОРСКОГ УПРАВНОГ ОКРУГА У БОРУ</w:t>
      </w:r>
    </w:p>
    <w:p w:rsidR="00C554DE" w:rsidRDefault="00C554DE" w:rsidP="00447D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554DE" w:rsidRPr="00C554DE" w:rsidRDefault="00C554DE" w:rsidP="00C554DE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Сачињен између:</w:t>
      </w:r>
    </w:p>
    <w:p w:rsidR="00122066" w:rsidRPr="00EF1FD2" w:rsidRDefault="00122066" w:rsidP="00447D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Борског управног округа, са седиштем у Бору, улица Моше Пијаде 19, кога заступа Мирослав Кнежевић, начелник округа, ПИБ 104190208, матични број 17649957, КРТ код Управе за трезор 840-1620-21</w:t>
      </w:r>
    </w:p>
    <w:p w:rsidR="00FB26E9" w:rsidRDefault="00FB26E9" w:rsidP="00FB26E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7F18" w:rsidRDefault="00C07F18" w:rsidP="00447D8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Наташ</w:t>
      </w:r>
      <w:r w:rsidR="008C3BCF"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Андрејевић предузетник, Занатско трговинск</w:t>
      </w:r>
      <w:r w:rsidR="008C3BCF"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радњ</w:t>
      </w:r>
      <w:r w:rsidR="008C3BCF"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агенциј</w:t>
      </w:r>
      <w:r w:rsidR="008C3BCF"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селидбе Бор, Јована Дучића 10/1, кога заступа Иво Андрејевић, лице одговорно за потписивање Уговора, ПИБ 107623040, матични број 62872390, текући рачун број 250-3120001355780-84</w:t>
      </w:r>
      <w:r w:rsidR="00CB069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47D8F" w:rsidRDefault="00447D8F" w:rsidP="00447D8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Pr="00E66921" w:rsidRDefault="00447D8F" w:rsidP="00447D8F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1.</w:t>
      </w:r>
    </w:p>
    <w:p w:rsidR="00447D8F" w:rsidRDefault="00447D8F" w:rsidP="00447D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Предмет овог Уговора је </w:t>
      </w:r>
      <w:r w:rsidR="00FB26E9">
        <w:rPr>
          <w:rFonts w:ascii="Times New Roman" w:hAnsi="Times New Roman" w:cs="Times New Roman"/>
          <w:sz w:val="24"/>
          <w:szCs w:val="24"/>
          <w:lang w:val="sr-Cyrl-CS"/>
        </w:rPr>
        <w:t>санација санитарног чвора у згради Борског управног округа у Бору, ул. Моше Пијаде 19.</w:t>
      </w:r>
    </w:p>
    <w:p w:rsidR="00B13263" w:rsidRDefault="00B13263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3843" w:rsidRDefault="00823843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Радови на санацији санитарног чвора садрже:</w:t>
      </w:r>
    </w:p>
    <w:p w:rsidR="00F47AA7" w:rsidRDefault="00F47AA7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7AA7" w:rsidRPr="002A3796" w:rsidRDefault="00F47AA7" w:rsidP="00F47AA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 w:rsidRPr="002A3796">
        <w:rPr>
          <w:rFonts w:ascii="Times New Roman" w:hAnsi="Times New Roman" w:cs="Times New Roman"/>
          <w:lang w:val="sr-Cyrl-CS"/>
        </w:rPr>
        <w:t>Демонтажа постојеће санитарије</w:t>
      </w:r>
    </w:p>
    <w:p w:rsidR="00F47AA7" w:rsidRPr="002A3796" w:rsidRDefault="00F47AA7" w:rsidP="00F47AA7">
      <w:pPr>
        <w:pStyle w:val="NoSpacing"/>
        <w:ind w:left="720"/>
        <w:rPr>
          <w:rFonts w:ascii="Times New Roman" w:hAnsi="Times New Roman" w:cs="Times New Roman"/>
          <w:lang w:val="sr-Cyrl-CS"/>
        </w:rPr>
      </w:pPr>
    </w:p>
    <w:p w:rsidR="00F47AA7" w:rsidRPr="002A3796" w:rsidRDefault="00F47AA7" w:rsidP="00F47AA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 w:rsidRPr="002A3796">
        <w:rPr>
          <w:rFonts w:ascii="Times New Roman" w:hAnsi="Times New Roman" w:cs="Times New Roman"/>
          <w:lang w:val="sr-Cyrl-CS"/>
        </w:rPr>
        <w:t>Израда нове водоводне инсталације у зиду од пп цеви</w:t>
      </w:r>
    </w:p>
    <w:p w:rsidR="00F47AA7" w:rsidRPr="002A3796" w:rsidRDefault="00F47AA7" w:rsidP="00F47AA7">
      <w:pPr>
        <w:pStyle w:val="NoSpacing"/>
        <w:rPr>
          <w:rFonts w:ascii="Times New Roman" w:hAnsi="Times New Roman" w:cs="Times New Roman"/>
          <w:lang w:val="sr-Cyrl-CS"/>
        </w:rPr>
      </w:pPr>
    </w:p>
    <w:p w:rsidR="00F47AA7" w:rsidRDefault="00F47AA7" w:rsidP="00F47AA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 w:rsidRPr="00F47AA7">
        <w:rPr>
          <w:rFonts w:ascii="Times New Roman" w:hAnsi="Times New Roman" w:cs="Times New Roman"/>
          <w:lang w:val="sr-Cyrl-CS"/>
        </w:rPr>
        <w:t>Припрема зидова за лепљење керамичких плочица (премазивање постојећих плочица подлогом за инпрегнацију + мрежица + лепак цм 16)</w:t>
      </w:r>
    </w:p>
    <w:p w:rsidR="00F47AA7" w:rsidRPr="00F47AA7" w:rsidRDefault="00F47AA7" w:rsidP="00F47AA7">
      <w:pPr>
        <w:pStyle w:val="NoSpacing"/>
        <w:rPr>
          <w:rFonts w:ascii="Times New Roman" w:hAnsi="Times New Roman" w:cs="Times New Roman"/>
          <w:lang w:val="sr-Cyrl-CS"/>
        </w:rPr>
      </w:pPr>
    </w:p>
    <w:p w:rsidR="00F47AA7" w:rsidRDefault="00F47AA7" w:rsidP="00F47AA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 w:rsidRPr="00F47AA7">
        <w:rPr>
          <w:rFonts w:ascii="Times New Roman" w:hAnsi="Times New Roman" w:cs="Times New Roman"/>
          <w:lang w:val="sr-Cyrl-CS"/>
        </w:rPr>
        <w:t xml:space="preserve">Набавка и лепљење керамичких плочица </w:t>
      </w:r>
    </w:p>
    <w:p w:rsidR="00F47AA7" w:rsidRDefault="00F47AA7" w:rsidP="00F47AA7">
      <w:pPr>
        <w:pStyle w:val="ListParagraph"/>
        <w:rPr>
          <w:rFonts w:ascii="Times New Roman" w:hAnsi="Times New Roman" w:cs="Times New Roman"/>
          <w:lang w:val="sr-Cyrl-CS"/>
        </w:rPr>
      </w:pPr>
    </w:p>
    <w:p w:rsidR="00F47AA7" w:rsidRDefault="00F47AA7" w:rsidP="00F47AA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 w:rsidRPr="00F47AA7">
        <w:rPr>
          <w:rFonts w:ascii="Times New Roman" w:hAnsi="Times New Roman" w:cs="Times New Roman"/>
          <w:lang w:val="sr-Cyrl-CS"/>
        </w:rPr>
        <w:t>Набавка и уградња писоара са интегрисаним одводом и спољним доводом</w:t>
      </w:r>
    </w:p>
    <w:p w:rsidR="00F47AA7" w:rsidRPr="00F47AA7" w:rsidRDefault="00F47AA7" w:rsidP="00F47AA7">
      <w:pPr>
        <w:pStyle w:val="NoSpacing"/>
        <w:rPr>
          <w:rFonts w:ascii="Times New Roman" w:hAnsi="Times New Roman" w:cs="Times New Roman"/>
          <w:lang w:val="sr-Cyrl-CS"/>
        </w:rPr>
      </w:pPr>
    </w:p>
    <w:p w:rsidR="00F47AA7" w:rsidRDefault="00F47AA7" w:rsidP="00F47AA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 w:rsidRPr="00F47AA7">
        <w:rPr>
          <w:rFonts w:ascii="Times New Roman" w:hAnsi="Times New Roman" w:cs="Times New Roman"/>
          <w:lang w:val="sr-Cyrl-CS"/>
        </w:rPr>
        <w:t xml:space="preserve">Набавка и уградња комплетне </w:t>
      </w:r>
      <w:r w:rsidRPr="00F47AA7">
        <w:rPr>
          <w:rFonts w:ascii="Times New Roman" w:hAnsi="Times New Roman" w:cs="Times New Roman"/>
        </w:rPr>
        <w:t xml:space="preserve">wc </w:t>
      </w:r>
      <w:r w:rsidRPr="00F47AA7">
        <w:rPr>
          <w:rFonts w:ascii="Times New Roman" w:hAnsi="Times New Roman" w:cs="Times New Roman"/>
          <w:lang w:val="sr-Cyrl-CS"/>
        </w:rPr>
        <w:t>шоље са испирачем</w:t>
      </w:r>
    </w:p>
    <w:p w:rsidR="00F47AA7" w:rsidRDefault="00F47AA7" w:rsidP="00F47AA7">
      <w:pPr>
        <w:pStyle w:val="ListParagraph"/>
        <w:rPr>
          <w:rFonts w:ascii="Times New Roman" w:hAnsi="Times New Roman" w:cs="Times New Roman"/>
          <w:lang w:val="sr-Cyrl-CS"/>
        </w:rPr>
      </w:pPr>
    </w:p>
    <w:p w:rsidR="00F47AA7" w:rsidRDefault="00F47AA7" w:rsidP="00F47AA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 w:rsidRPr="002A3796">
        <w:rPr>
          <w:rFonts w:ascii="Times New Roman" w:hAnsi="Times New Roman" w:cs="Times New Roman"/>
          <w:lang w:val="sr-Cyrl-CS"/>
        </w:rPr>
        <w:t>Набавка и уградња комплетног умиваоника 50 цм</w:t>
      </w:r>
    </w:p>
    <w:p w:rsidR="00F47AA7" w:rsidRPr="002A3796" w:rsidRDefault="00F47AA7" w:rsidP="00F47AA7">
      <w:pPr>
        <w:pStyle w:val="NoSpacing"/>
        <w:rPr>
          <w:rFonts w:ascii="Times New Roman" w:hAnsi="Times New Roman" w:cs="Times New Roman"/>
          <w:lang w:val="sr-Cyrl-CS"/>
        </w:rPr>
      </w:pPr>
    </w:p>
    <w:p w:rsidR="00F47AA7" w:rsidRPr="002A3796" w:rsidRDefault="00F47AA7" w:rsidP="00F47AA7">
      <w:pPr>
        <w:pStyle w:val="NoSpacing"/>
        <w:rPr>
          <w:rFonts w:ascii="Times New Roman" w:hAnsi="Times New Roman" w:cs="Times New Roman"/>
          <w:lang w:val="sr-Cyrl-CS"/>
        </w:rPr>
      </w:pPr>
    </w:p>
    <w:p w:rsidR="00F47AA7" w:rsidRPr="002A3796" w:rsidRDefault="00F47AA7" w:rsidP="00F47AA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 w:rsidRPr="002A3796">
        <w:rPr>
          <w:rFonts w:ascii="Times New Roman" w:hAnsi="Times New Roman" w:cs="Times New Roman"/>
          <w:lang w:val="sr-Cyrl-CS"/>
        </w:rPr>
        <w:t>Поновна монтажа демонтираног умиваоника</w:t>
      </w:r>
    </w:p>
    <w:p w:rsidR="00F47AA7" w:rsidRPr="002A3796" w:rsidRDefault="00F47AA7" w:rsidP="00F47AA7">
      <w:pPr>
        <w:pStyle w:val="NoSpacing"/>
        <w:rPr>
          <w:rFonts w:ascii="Times New Roman" w:hAnsi="Times New Roman" w:cs="Times New Roman"/>
          <w:lang w:val="sr-Cyrl-CS"/>
        </w:rPr>
      </w:pPr>
    </w:p>
    <w:p w:rsidR="00F47AA7" w:rsidRDefault="00F47AA7" w:rsidP="00F47AA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 w:rsidRPr="00F47AA7">
        <w:rPr>
          <w:rFonts w:ascii="Times New Roman" w:hAnsi="Times New Roman" w:cs="Times New Roman"/>
          <w:lang w:val="sr-Cyrl-CS"/>
        </w:rPr>
        <w:lastRenderedPageBreak/>
        <w:t>Набавка и уградња славине са покретном лулом 180мм</w:t>
      </w:r>
    </w:p>
    <w:p w:rsidR="00F47AA7" w:rsidRDefault="00F47AA7" w:rsidP="00F47AA7">
      <w:pPr>
        <w:pStyle w:val="ListParagraph"/>
        <w:rPr>
          <w:rFonts w:ascii="Times New Roman" w:hAnsi="Times New Roman" w:cs="Times New Roman"/>
          <w:lang w:val="sr-Cyrl-CS"/>
        </w:rPr>
      </w:pPr>
    </w:p>
    <w:p w:rsidR="00F47AA7" w:rsidRDefault="00F47AA7" w:rsidP="00F47AA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 w:rsidRPr="00F47AA7">
        <w:rPr>
          <w:rFonts w:ascii="Times New Roman" w:hAnsi="Times New Roman" w:cs="Times New Roman"/>
          <w:lang w:val="sr-Cyrl-CS"/>
        </w:rPr>
        <w:t>Набавка и уградња огледала 60</w:t>
      </w:r>
      <w:r w:rsidRPr="00F47AA7">
        <w:rPr>
          <w:rFonts w:ascii="Times New Roman" w:hAnsi="Times New Roman" w:cs="Times New Roman"/>
        </w:rPr>
        <w:t xml:space="preserve">x40 </w:t>
      </w:r>
    </w:p>
    <w:p w:rsidR="00F47AA7" w:rsidRDefault="00F47AA7" w:rsidP="00F47AA7">
      <w:pPr>
        <w:pStyle w:val="ListParagraph"/>
        <w:rPr>
          <w:rFonts w:ascii="Times New Roman" w:hAnsi="Times New Roman" w:cs="Times New Roman"/>
          <w:lang w:val="sr-Cyrl-CS"/>
        </w:rPr>
      </w:pPr>
    </w:p>
    <w:p w:rsidR="00F47AA7" w:rsidRPr="00F47AA7" w:rsidRDefault="00F47AA7" w:rsidP="00F47AA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F47AA7">
        <w:rPr>
          <w:rFonts w:ascii="Times New Roman" w:hAnsi="Times New Roman" w:cs="Times New Roman"/>
          <w:lang w:val="sr-Cyrl-CS"/>
        </w:rPr>
        <w:t>Бојење зидова полудисперзионом бојом</w:t>
      </w:r>
    </w:p>
    <w:p w:rsidR="00F47AA7" w:rsidRDefault="00F47AA7" w:rsidP="00F47AA7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F47AA7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Јавна набавка мале вредности наруџбеницом је покренута у поступку под редним бројем </w:t>
      </w:r>
      <w:r w:rsidR="00FB26E9">
        <w:rPr>
          <w:rFonts w:ascii="Times New Roman" w:hAnsi="Times New Roman" w:cs="Times New Roman"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FA2A2D">
        <w:rPr>
          <w:rFonts w:ascii="Times New Roman" w:hAnsi="Times New Roman" w:cs="Times New Roman"/>
          <w:sz w:val="24"/>
          <w:szCs w:val="24"/>
          <w:lang w:val="sr-Cyrl-CS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понуде извођача радова под бројем 1 од </w:t>
      </w:r>
      <w:r w:rsidR="00FB26E9">
        <w:rPr>
          <w:rFonts w:ascii="Times New Roman" w:hAnsi="Times New Roman" w:cs="Times New Roman"/>
          <w:sz w:val="24"/>
          <w:szCs w:val="24"/>
          <w:lang w:val="sr-Cyrl-CS"/>
        </w:rPr>
        <w:t>16.11.2015.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и извештаја о стучној оцени понуда број 914-401-</w:t>
      </w:r>
      <w:r w:rsidR="00FB26E9">
        <w:rPr>
          <w:rFonts w:ascii="Times New Roman" w:hAnsi="Times New Roman" w:cs="Times New Roman"/>
          <w:sz w:val="24"/>
          <w:szCs w:val="24"/>
          <w:lang w:val="sr-Cyrl-CS"/>
        </w:rPr>
        <w:t>21</w:t>
      </w:r>
      <w:r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FB26E9">
        <w:rPr>
          <w:rFonts w:ascii="Times New Roman" w:hAnsi="Times New Roman" w:cs="Times New Roman"/>
          <w:sz w:val="24"/>
          <w:szCs w:val="24"/>
          <w:lang w:val="sr-Cyrl-CS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>-0</w:t>
      </w:r>
      <w:r w:rsidR="00652EF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 1</w:t>
      </w:r>
      <w:r w:rsidR="008C3BCF">
        <w:rPr>
          <w:rFonts w:ascii="Times New Roman" w:hAnsi="Times New Roman" w:cs="Times New Roman"/>
          <w:sz w:val="24"/>
          <w:szCs w:val="24"/>
          <w:lang w:val="sr-Cyrl-CS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B26E9">
        <w:rPr>
          <w:rFonts w:ascii="Times New Roman" w:hAnsi="Times New Roman" w:cs="Times New Roman"/>
          <w:sz w:val="24"/>
          <w:szCs w:val="24"/>
          <w:lang w:val="sr-Cyrl-CS"/>
        </w:rPr>
        <w:t>11</w:t>
      </w:r>
      <w:r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FB26E9">
        <w:rPr>
          <w:rFonts w:ascii="Times New Roman" w:hAnsi="Times New Roman" w:cs="Times New Roman"/>
          <w:sz w:val="24"/>
          <w:szCs w:val="24"/>
          <w:lang w:val="sr-Cyrl-CS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447D8F" w:rsidRDefault="00447D8F" w:rsidP="00F47AA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Члан 2.</w:t>
      </w:r>
    </w:p>
    <w:p w:rsidR="00447D8F" w:rsidRDefault="00447D8F" w:rsidP="00447D8F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Извођач се обавезује да у циљу реализације радова из члана 1 овог Уговора изведе радове у складу са датом понудом број 1 од </w:t>
      </w:r>
      <w:r w:rsidR="009A51A4">
        <w:rPr>
          <w:rFonts w:ascii="Times New Roman" w:hAnsi="Times New Roman" w:cs="Times New Roman"/>
          <w:sz w:val="24"/>
          <w:szCs w:val="24"/>
          <w:lang w:val="sr-Cyrl-CS"/>
        </w:rPr>
        <w:t>16.11</w:t>
      </w:r>
      <w:r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9A51A4">
        <w:rPr>
          <w:rFonts w:ascii="Times New Roman" w:hAnsi="Times New Roman" w:cs="Times New Roman"/>
          <w:sz w:val="24"/>
          <w:szCs w:val="24"/>
          <w:lang w:val="sr-Cyrl-CS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године, важећим прописима, техничким нормативима и обавезним стандардима који важе за извођење ове врсте радова.</w:t>
      </w: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Члан 3.</w:t>
      </w: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Извођач се обавезује да радове из члана 1 овог Уговора заврши у року од </w:t>
      </w:r>
      <w:r w:rsidR="009A51A4">
        <w:rPr>
          <w:rFonts w:ascii="Times New Roman" w:hAnsi="Times New Roman" w:cs="Times New Roman"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0 дана од дана закључења Уговора.</w:t>
      </w: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Члан 4.</w:t>
      </w: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Инвеститор се обавезује да </w:t>
      </w:r>
      <w:r w:rsidR="00FA2A2D">
        <w:rPr>
          <w:rFonts w:ascii="Times New Roman" w:hAnsi="Times New Roman" w:cs="Times New Roman"/>
          <w:sz w:val="24"/>
          <w:szCs w:val="24"/>
          <w:lang w:val="sr-Cyrl-CS"/>
        </w:rPr>
        <w:t>пружаоцу услуге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="00945698">
        <w:rPr>
          <w:rFonts w:ascii="Times New Roman" w:hAnsi="Times New Roman" w:cs="Times New Roman"/>
          <w:sz w:val="24"/>
          <w:szCs w:val="24"/>
          <w:lang w:val="sr-Cyrl-CS"/>
        </w:rPr>
        <w:t>санацију санитарног чвора у згради Борског управног округа у Бору, исплати надокнаду у износу од 209.460,00 динара (две стотине девет хиљада четристо шездесет динара).</w:t>
      </w: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Плаћање ће се извршити на жиро рачун број </w:t>
      </w:r>
      <w:r w:rsidR="00945698">
        <w:rPr>
          <w:rFonts w:ascii="Times New Roman" w:hAnsi="Times New Roman" w:cs="Times New Roman"/>
          <w:sz w:val="24"/>
          <w:szCs w:val="24"/>
          <w:lang w:val="sr-Cyrl-CS"/>
        </w:rPr>
        <w:t>250-3120001355780-84.</w:t>
      </w: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45698" w:rsidRDefault="00945698" w:rsidP="005B749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Члан </w:t>
      </w:r>
      <w:r w:rsidR="00FA2A2D">
        <w:rPr>
          <w:rFonts w:ascii="Times New Roman" w:hAnsi="Times New Roman" w:cs="Times New Roman"/>
          <w:sz w:val="24"/>
          <w:szCs w:val="24"/>
          <w:lang w:val="sr-Cyrl-CS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Саставни део овог Уговора је:</w:t>
      </w: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Понуда понуђача број 1 од </w:t>
      </w:r>
      <w:r w:rsidR="00BF4972">
        <w:rPr>
          <w:rFonts w:ascii="Times New Roman" w:hAnsi="Times New Roman" w:cs="Times New Roman"/>
          <w:sz w:val="24"/>
          <w:szCs w:val="24"/>
          <w:lang w:val="sr-Cyrl-CS"/>
        </w:rPr>
        <w:t>16.11.2015. године.</w:t>
      </w:r>
    </w:p>
    <w:p w:rsidR="00447D8F" w:rsidRDefault="00447D8F" w:rsidP="00447D8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Извештај о спроведеном поступку јавне набавке мале вредности наруџбеницом број 914-401-</w:t>
      </w:r>
      <w:r w:rsidR="00BF4972">
        <w:rPr>
          <w:rFonts w:ascii="Times New Roman" w:hAnsi="Times New Roman" w:cs="Times New Roman"/>
          <w:sz w:val="24"/>
          <w:szCs w:val="24"/>
          <w:lang w:val="sr-Cyrl-CS"/>
        </w:rPr>
        <w:t>21</w:t>
      </w:r>
      <w:r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BF4972">
        <w:rPr>
          <w:rFonts w:ascii="Times New Roman" w:hAnsi="Times New Roman" w:cs="Times New Roman"/>
          <w:sz w:val="24"/>
          <w:szCs w:val="24"/>
          <w:lang w:val="sr-Cyrl-CS"/>
        </w:rPr>
        <w:t>2015-0</w:t>
      </w:r>
      <w:r w:rsidR="00652EF5">
        <w:rPr>
          <w:rFonts w:ascii="Times New Roman" w:hAnsi="Times New Roman" w:cs="Times New Roman"/>
          <w:sz w:val="24"/>
          <w:szCs w:val="24"/>
        </w:rPr>
        <w:t>3</w:t>
      </w:r>
      <w:r w:rsidR="00BF497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47D8F" w:rsidRDefault="00447D8F" w:rsidP="00447D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Члан 7.</w:t>
      </w:r>
    </w:p>
    <w:p w:rsidR="00447D8F" w:rsidRDefault="00447D8F" w:rsidP="00447D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Овај Уговор се може изменити само анексом, потписаним од стане овлашћенх лица уговорних страна.</w:t>
      </w: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4482" w:rsidRDefault="00094482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4482" w:rsidRDefault="00094482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4482" w:rsidRDefault="00094482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4482" w:rsidRDefault="00094482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                                                       Члан 8.</w:t>
      </w: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Свака преписка између наручиоца и извођача мора да садржи назив уговора и идентификациони број и мора бити послата поштом, факсом</w:t>
      </w:r>
      <w:r w:rsidR="008C7A63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е-мејлом или предата личнона адресе.</w:t>
      </w: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Члан 9.</w:t>
      </w: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сва питања која нису регулисана овим Уговором примењују се одредбе Закона о облигационим односима и других одговарајућих прописа.</w:t>
      </w: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Члан 10.</w:t>
      </w: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Овај Уговор ступа на снагу даном потписивања, од стране овлашћених лица уговорних страна.</w:t>
      </w: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Члан 11.</w:t>
      </w: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Било какав спор који настане или се односи на овај Уговор а који се не може решити споразумно, биће предат под искључиву надлежност Основног суда у Бору.</w:t>
      </w: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Члан 12.</w:t>
      </w: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Овај Уговор је сачињен у 4 (четири) истоветна примерка, по 2 (два) за обе уговорне стране.</w:t>
      </w: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Pr="00590071" w:rsidRDefault="00FA2A2D" w:rsidP="00447D8F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КОРИСНИК</w:t>
      </w:r>
      <w:r w:rsidR="00447D8F" w:rsidRPr="0059007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ИЗВОЂАЧ</w:t>
      </w:r>
    </w:p>
    <w:p w:rsidR="00447D8F" w:rsidRDefault="00447D8F" w:rsidP="00447D8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9007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Борски управни округ              </w:t>
      </w:r>
      <w:r w:rsidR="0060247B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D0697F">
        <w:rPr>
          <w:rFonts w:ascii="Times New Roman" w:hAnsi="Times New Roman" w:cs="Times New Roman"/>
          <w:b/>
          <w:sz w:val="24"/>
          <w:szCs w:val="24"/>
          <w:lang w:val="sr-Cyrl-CS"/>
        </w:rPr>
        <w:t>Наташа Андрејевић предузетник</w:t>
      </w:r>
    </w:p>
    <w:p w:rsidR="00447D8F" w:rsidRDefault="00CC4C1D" w:rsidP="00CC4C1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ЗТР и агенција за селидбе</w:t>
      </w:r>
    </w:p>
    <w:p w:rsidR="00CC4C1D" w:rsidRDefault="00CC4C1D" w:rsidP="00CC4C1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C4C1D" w:rsidRPr="00590071" w:rsidRDefault="00CC4C1D" w:rsidP="00CC4C1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47D8F" w:rsidRPr="00590071" w:rsidRDefault="00447D8F" w:rsidP="00447D8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90071"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________________________                                               ______________________</w:t>
      </w:r>
    </w:p>
    <w:p w:rsidR="00447D8F" w:rsidRPr="00590071" w:rsidRDefault="00447D8F" w:rsidP="00447D8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9007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Мирослав Кнежевић                                                        </w:t>
      </w:r>
      <w:r w:rsidR="00094482">
        <w:rPr>
          <w:rFonts w:ascii="Times New Roman" w:hAnsi="Times New Roman" w:cs="Times New Roman"/>
          <w:b/>
          <w:sz w:val="24"/>
          <w:szCs w:val="24"/>
          <w:lang w:val="sr-Cyrl-CS"/>
        </w:rPr>
        <w:t>Иво Андрејевић</w:t>
      </w:r>
    </w:p>
    <w:p w:rsidR="00447D8F" w:rsidRPr="00590071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447D8F" w:rsidRPr="00590071" w:rsidSect="00DB3C1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2151"/>
    <w:multiLevelType w:val="hybridMultilevel"/>
    <w:tmpl w:val="1314624A"/>
    <w:lvl w:ilvl="0" w:tplc="E2905958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0062C99"/>
    <w:multiLevelType w:val="hybridMultilevel"/>
    <w:tmpl w:val="9684D22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3650D"/>
    <w:multiLevelType w:val="hybridMultilevel"/>
    <w:tmpl w:val="88AE0A5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47D8F"/>
    <w:rsid w:val="00094482"/>
    <w:rsid w:val="00122066"/>
    <w:rsid w:val="001758A9"/>
    <w:rsid w:val="00191E8A"/>
    <w:rsid w:val="001C0F8C"/>
    <w:rsid w:val="002D639E"/>
    <w:rsid w:val="00312309"/>
    <w:rsid w:val="003A7E45"/>
    <w:rsid w:val="003B7CFC"/>
    <w:rsid w:val="003C7C45"/>
    <w:rsid w:val="00447D8F"/>
    <w:rsid w:val="00552C8C"/>
    <w:rsid w:val="005B7495"/>
    <w:rsid w:val="0060247B"/>
    <w:rsid w:val="00652EF5"/>
    <w:rsid w:val="006F3DEC"/>
    <w:rsid w:val="00796CD6"/>
    <w:rsid w:val="00823843"/>
    <w:rsid w:val="008C3BCF"/>
    <w:rsid w:val="008C7A63"/>
    <w:rsid w:val="00945698"/>
    <w:rsid w:val="0096501A"/>
    <w:rsid w:val="009A51A4"/>
    <w:rsid w:val="009E79E6"/>
    <w:rsid w:val="00AF436B"/>
    <w:rsid w:val="00B13263"/>
    <w:rsid w:val="00BF4972"/>
    <w:rsid w:val="00C07F18"/>
    <w:rsid w:val="00C554DE"/>
    <w:rsid w:val="00CB0693"/>
    <w:rsid w:val="00CC4C1D"/>
    <w:rsid w:val="00D0697F"/>
    <w:rsid w:val="00E66921"/>
    <w:rsid w:val="00F47AA7"/>
    <w:rsid w:val="00FA2A2D"/>
    <w:rsid w:val="00FB2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7D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7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86C96-42B5-47F0-AC25-32B29441A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</dc:creator>
  <cp:keywords/>
  <dc:description/>
  <cp:lastModifiedBy>pisar</cp:lastModifiedBy>
  <cp:revision>29</cp:revision>
  <cp:lastPrinted>2015-11-23T08:39:00Z</cp:lastPrinted>
  <dcterms:created xsi:type="dcterms:W3CDTF">2015-01-13T12:56:00Z</dcterms:created>
  <dcterms:modified xsi:type="dcterms:W3CDTF">2015-11-23T08:48:00Z</dcterms:modified>
</cp:coreProperties>
</file>