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ED" w:rsidRPr="00483145" w:rsidRDefault="00D94543" w:rsidP="00483145">
      <w:pPr>
        <w:pStyle w:val="NoSpacing"/>
        <w:jc w:val="both"/>
        <w:rPr>
          <w:rFonts w:ascii="Times New Roman" w:hAnsi="Times New Roman"/>
          <w:b/>
          <w:sz w:val="20"/>
          <w:lang w:val="sr-Cyrl-CS"/>
        </w:rPr>
      </w:pPr>
      <w:r w:rsidRPr="00483145">
        <w:rPr>
          <w:rFonts w:ascii="Times New Roman" w:hAnsi="Times New Roman"/>
          <w:b/>
          <w:sz w:val="20"/>
          <w:lang w:val="sr-Latn-CS"/>
        </w:rPr>
        <w:t xml:space="preserve"> </w:t>
      </w:r>
      <w:r w:rsidR="00E414ED" w:rsidRPr="00483145">
        <w:rPr>
          <w:rFonts w:ascii="Times New Roman" w:hAnsi="Times New Roman"/>
          <w:b/>
          <w:sz w:val="20"/>
          <w:lang w:val="sr-Cyrl-CS"/>
        </w:rPr>
        <w:t>Република Србија</w:t>
      </w:r>
    </w:p>
    <w:p w:rsidR="00E414ED" w:rsidRPr="00483145" w:rsidRDefault="00E414ED" w:rsidP="00483145">
      <w:pPr>
        <w:pStyle w:val="NoSpacing"/>
        <w:jc w:val="both"/>
        <w:rPr>
          <w:rFonts w:ascii="Times New Roman" w:hAnsi="Times New Roman"/>
          <w:b/>
          <w:sz w:val="20"/>
          <w:lang w:val="sr-Cyrl-CS"/>
        </w:rPr>
      </w:pPr>
      <w:r w:rsidRPr="00483145">
        <w:rPr>
          <w:rFonts w:ascii="Times New Roman" w:hAnsi="Times New Roman"/>
          <w:b/>
          <w:sz w:val="20"/>
          <w:lang w:val="sr-Cyrl-CS"/>
        </w:rPr>
        <w:t>БОРСКИ УПРАВНИ ОКРУГ</w:t>
      </w:r>
    </w:p>
    <w:p w:rsidR="00E414ED" w:rsidRPr="00483145" w:rsidRDefault="00E414ED" w:rsidP="00483145">
      <w:pPr>
        <w:pStyle w:val="NoSpacing"/>
        <w:jc w:val="both"/>
        <w:rPr>
          <w:rFonts w:ascii="Times New Roman" w:hAnsi="Times New Roman"/>
          <w:b/>
          <w:sz w:val="20"/>
          <w:lang w:val="sr-Cyrl-CS"/>
        </w:rPr>
      </w:pPr>
      <w:r w:rsidRPr="00483145">
        <w:rPr>
          <w:rFonts w:ascii="Times New Roman" w:hAnsi="Times New Roman"/>
          <w:b/>
          <w:sz w:val="20"/>
          <w:lang w:val="sr-Cyrl-CS"/>
        </w:rPr>
        <w:t>Број: 914-</w:t>
      </w:r>
      <w:r w:rsidR="00B12C90">
        <w:rPr>
          <w:rFonts w:ascii="Times New Roman" w:hAnsi="Times New Roman"/>
          <w:b/>
          <w:sz w:val="20"/>
          <w:lang w:val="sr-Cyrl-CS"/>
        </w:rPr>
        <w:t>401-2</w:t>
      </w:r>
      <w:r w:rsidR="00F131F4">
        <w:rPr>
          <w:rFonts w:ascii="Times New Roman" w:hAnsi="Times New Roman"/>
          <w:b/>
          <w:sz w:val="20"/>
        </w:rPr>
        <w:t>2</w:t>
      </w:r>
      <w:r w:rsidR="00670CEB" w:rsidRPr="00483145">
        <w:rPr>
          <w:rFonts w:ascii="Times New Roman" w:hAnsi="Times New Roman"/>
          <w:b/>
          <w:sz w:val="20"/>
          <w:lang w:val="sr-Cyrl-CS"/>
        </w:rPr>
        <w:t>/</w:t>
      </w:r>
      <w:r w:rsidRPr="00483145">
        <w:rPr>
          <w:rFonts w:ascii="Times New Roman" w:hAnsi="Times New Roman"/>
          <w:b/>
          <w:sz w:val="20"/>
          <w:lang w:val="sr-Cyrl-CS"/>
        </w:rPr>
        <w:t>201</w:t>
      </w:r>
      <w:r w:rsidR="0099027B">
        <w:rPr>
          <w:rFonts w:ascii="Times New Roman" w:hAnsi="Times New Roman"/>
          <w:b/>
          <w:sz w:val="20"/>
        </w:rPr>
        <w:t>7</w:t>
      </w:r>
      <w:r w:rsidRPr="00483145">
        <w:rPr>
          <w:rFonts w:ascii="Times New Roman" w:hAnsi="Times New Roman"/>
          <w:b/>
          <w:sz w:val="20"/>
          <w:lang w:val="sr-Cyrl-CS"/>
        </w:rPr>
        <w:t>-</w:t>
      </w:r>
      <w:r w:rsidR="00DB1338">
        <w:rPr>
          <w:rFonts w:ascii="Times New Roman" w:hAnsi="Times New Roman"/>
          <w:b/>
          <w:sz w:val="20"/>
          <w:lang w:val="sr-Latn-CS"/>
        </w:rPr>
        <w:t>03</w:t>
      </w:r>
    </w:p>
    <w:p w:rsidR="00E414ED" w:rsidRPr="00483145" w:rsidRDefault="00E414ED" w:rsidP="00483145">
      <w:pPr>
        <w:pStyle w:val="NoSpacing"/>
        <w:jc w:val="both"/>
        <w:rPr>
          <w:rFonts w:ascii="Times New Roman" w:hAnsi="Times New Roman"/>
          <w:b/>
          <w:sz w:val="20"/>
          <w:lang w:val="sr-Cyrl-CS"/>
        </w:rPr>
      </w:pPr>
      <w:r w:rsidRPr="00483145">
        <w:rPr>
          <w:rFonts w:ascii="Times New Roman" w:hAnsi="Times New Roman"/>
          <w:b/>
          <w:sz w:val="20"/>
          <w:lang w:val="sr-Cyrl-CS"/>
        </w:rPr>
        <w:t>Дана:</w:t>
      </w:r>
      <w:r w:rsidRPr="00483145">
        <w:rPr>
          <w:rFonts w:ascii="Times New Roman" w:hAnsi="Times New Roman"/>
          <w:b/>
          <w:sz w:val="20"/>
          <w:lang w:val="en-US"/>
        </w:rPr>
        <w:t xml:space="preserve"> </w:t>
      </w:r>
      <w:r w:rsidR="00F131F4">
        <w:rPr>
          <w:rFonts w:ascii="Times New Roman" w:hAnsi="Times New Roman"/>
          <w:b/>
          <w:sz w:val="20"/>
        </w:rPr>
        <w:t>16</w:t>
      </w:r>
      <w:r w:rsidR="00B12C90">
        <w:rPr>
          <w:rFonts w:ascii="Times New Roman" w:hAnsi="Times New Roman"/>
          <w:b/>
          <w:sz w:val="20"/>
          <w:lang w:val="sr-Cyrl-CS"/>
        </w:rPr>
        <w:t>.08</w:t>
      </w:r>
      <w:r w:rsidR="0099027B">
        <w:rPr>
          <w:rFonts w:ascii="Times New Roman" w:hAnsi="Times New Roman"/>
          <w:b/>
          <w:sz w:val="20"/>
          <w:lang w:val="sr-Cyrl-CS"/>
        </w:rPr>
        <w:t>.2017</w:t>
      </w:r>
      <w:r w:rsidR="001D7B73" w:rsidRPr="00483145">
        <w:rPr>
          <w:rFonts w:ascii="Times New Roman" w:hAnsi="Times New Roman"/>
          <w:b/>
          <w:sz w:val="20"/>
          <w:lang w:val="sr-Cyrl-CS"/>
        </w:rPr>
        <w:t>.године</w:t>
      </w:r>
    </w:p>
    <w:p w:rsidR="00E414ED" w:rsidRPr="00483145" w:rsidRDefault="00E414ED" w:rsidP="00483145">
      <w:pPr>
        <w:pStyle w:val="NoSpacing"/>
        <w:jc w:val="both"/>
        <w:rPr>
          <w:rFonts w:ascii="Times New Roman" w:hAnsi="Times New Roman"/>
          <w:b/>
          <w:sz w:val="20"/>
          <w:lang w:val="sr-Cyrl-CS"/>
        </w:rPr>
      </w:pPr>
      <w:r w:rsidRPr="00483145">
        <w:rPr>
          <w:rFonts w:ascii="Times New Roman" w:hAnsi="Times New Roman"/>
          <w:b/>
          <w:sz w:val="20"/>
          <w:lang w:val="sr-Cyrl-CS"/>
        </w:rPr>
        <w:t xml:space="preserve">                   Б о р</w:t>
      </w:r>
    </w:p>
    <w:p w:rsidR="005D13D8" w:rsidRPr="00483145" w:rsidRDefault="005D13D8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8278F8" w:rsidRPr="00483145" w:rsidRDefault="008278F8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E414ED" w:rsidRPr="00483145" w:rsidRDefault="00E414ED" w:rsidP="00483145">
      <w:pPr>
        <w:pStyle w:val="NoSpacing"/>
        <w:jc w:val="center"/>
        <w:rPr>
          <w:rFonts w:ascii="Times New Roman" w:hAnsi="Times New Roman"/>
          <w:b/>
          <w:sz w:val="20"/>
          <w:lang w:val="sr-Cyrl-CS"/>
        </w:rPr>
      </w:pPr>
      <w:r w:rsidRPr="00483145">
        <w:rPr>
          <w:rFonts w:ascii="Times New Roman" w:hAnsi="Times New Roman"/>
          <w:b/>
          <w:sz w:val="20"/>
          <w:lang w:val="sr-Cyrl-CS"/>
        </w:rPr>
        <w:t>ПОЗИВ НА ДАВАЊЕ ПОНУДЕ</w:t>
      </w:r>
    </w:p>
    <w:p w:rsidR="00E414ED" w:rsidRPr="00483145" w:rsidRDefault="00E414ED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8278F8" w:rsidRPr="00483145" w:rsidRDefault="008278F8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F131F4" w:rsidRDefault="00E414ED" w:rsidP="00F131F4">
      <w:pPr>
        <w:pStyle w:val="NoSpacing"/>
        <w:ind w:firstLine="708"/>
        <w:jc w:val="both"/>
        <w:rPr>
          <w:rFonts w:ascii="Times New Roman" w:hAnsi="Times New Roman"/>
          <w:szCs w:val="24"/>
          <w:lang w:val="sr-Cyrl-CS"/>
        </w:rPr>
      </w:pPr>
      <w:r w:rsidRPr="00483145">
        <w:rPr>
          <w:rFonts w:ascii="Times New Roman" w:hAnsi="Times New Roman"/>
          <w:sz w:val="22"/>
          <w:szCs w:val="22"/>
          <w:lang w:val="sr-Cyrl-CS"/>
        </w:rPr>
        <w:t xml:space="preserve">Позивамо Вас, као потенцијалног понуђача, у смислу Закона о јавним набавкама, да наручиоцу Борском управном округу доставите понуду </w:t>
      </w:r>
      <w:r w:rsidR="008278F8" w:rsidRPr="00483145">
        <w:rPr>
          <w:rFonts w:ascii="Times New Roman" w:hAnsi="Times New Roman"/>
          <w:sz w:val="22"/>
          <w:szCs w:val="22"/>
          <w:lang w:val="sr-Cyrl-CS"/>
        </w:rPr>
        <w:t xml:space="preserve">за </w:t>
      </w:r>
      <w:r w:rsidR="00F131F4">
        <w:rPr>
          <w:rFonts w:ascii="Times New Roman" w:hAnsi="Times New Roman"/>
          <w:szCs w:val="24"/>
          <w:lang w:val="sr-Cyrl-CS"/>
        </w:rPr>
        <w:t>замен</w:t>
      </w:r>
      <w:r w:rsidR="00F131F4">
        <w:rPr>
          <w:rFonts w:ascii="Times New Roman" w:hAnsi="Times New Roman"/>
          <w:szCs w:val="24"/>
        </w:rPr>
        <w:t>у</w:t>
      </w:r>
      <w:r w:rsidR="00F131F4">
        <w:rPr>
          <w:rFonts w:ascii="Times New Roman" w:hAnsi="Times New Roman"/>
          <w:szCs w:val="24"/>
          <w:lang w:val="sr-Cyrl-CS"/>
        </w:rPr>
        <w:t xml:space="preserve"> окапница на санираним атикама и жардињерама, проширење лимена заштите трапезних избочина и бојење металне конструкције видеобима са чушћењем од корозије, на згради Борског управног округа у ул. Моше Пијаде 19,19210 Бор.</w:t>
      </w:r>
    </w:p>
    <w:p w:rsidR="00F131F4" w:rsidRDefault="00F131F4" w:rsidP="00483145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414ED" w:rsidRDefault="00E414ED" w:rsidP="00483145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  <w:r w:rsidRPr="00483145">
        <w:rPr>
          <w:rFonts w:ascii="Times New Roman" w:hAnsi="Times New Roman"/>
          <w:sz w:val="22"/>
          <w:szCs w:val="22"/>
          <w:lang w:val="sr-Cyrl-CS"/>
        </w:rPr>
        <w:t>У оквиру понуде назначите цене  и рокове плаћања.</w:t>
      </w:r>
    </w:p>
    <w:p w:rsidR="00D555FB" w:rsidRPr="00483145" w:rsidRDefault="00D555FB" w:rsidP="00483145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414ED" w:rsidRPr="00483145" w:rsidRDefault="00E414ED" w:rsidP="00483145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  <w:r w:rsidRPr="00483145">
        <w:rPr>
          <w:rFonts w:ascii="Times New Roman" w:hAnsi="Times New Roman"/>
          <w:sz w:val="22"/>
          <w:szCs w:val="22"/>
          <w:lang w:val="sr-Cyrl-CS"/>
        </w:rPr>
        <w:t>Као наручилац услуге нисмо у могућности да за плаћања дајемо гаранцију у виду меница, банкарских гаранција и сл., али као буџетски корисник гарантујемо плаћање одобреном апропријацијом у буџету Републике Србије за 201</w:t>
      </w:r>
      <w:r w:rsidR="008D431C">
        <w:rPr>
          <w:rFonts w:ascii="Times New Roman" w:hAnsi="Times New Roman"/>
          <w:sz w:val="22"/>
          <w:szCs w:val="22"/>
          <w:lang w:val="sr-Cyrl-CS"/>
        </w:rPr>
        <w:t>7</w:t>
      </w:r>
      <w:r w:rsidRPr="00483145">
        <w:rPr>
          <w:rFonts w:ascii="Times New Roman" w:hAnsi="Times New Roman"/>
          <w:sz w:val="22"/>
          <w:szCs w:val="22"/>
          <w:lang w:val="sr-Cyrl-CS"/>
        </w:rPr>
        <w:t>. годину Законом о буџету Републике Србије („Сл. Гласник</w:t>
      </w:r>
      <w:r w:rsidR="00D57C2A" w:rsidRPr="00483145">
        <w:rPr>
          <w:rFonts w:ascii="Times New Roman" w:hAnsi="Times New Roman"/>
          <w:sz w:val="22"/>
          <w:szCs w:val="22"/>
          <w:lang w:val="sr-Cyrl-CS"/>
        </w:rPr>
        <w:t xml:space="preserve"> РС</w:t>
      </w:r>
      <w:r w:rsidRPr="00483145">
        <w:rPr>
          <w:rFonts w:ascii="Times New Roman" w:hAnsi="Times New Roman"/>
          <w:sz w:val="22"/>
          <w:szCs w:val="22"/>
          <w:lang w:val="sr-Cyrl-CS"/>
        </w:rPr>
        <w:t xml:space="preserve">“ број </w:t>
      </w:r>
      <w:r w:rsidR="008D431C">
        <w:rPr>
          <w:rFonts w:ascii="Times New Roman" w:hAnsi="Times New Roman"/>
          <w:sz w:val="22"/>
          <w:szCs w:val="22"/>
          <w:lang w:val="sr-Cyrl-CS"/>
        </w:rPr>
        <w:t>99</w:t>
      </w:r>
      <w:r w:rsidR="00D57C2A" w:rsidRPr="00483145">
        <w:rPr>
          <w:rFonts w:ascii="Times New Roman" w:hAnsi="Times New Roman"/>
          <w:sz w:val="22"/>
          <w:szCs w:val="22"/>
          <w:lang w:val="sr-Cyrl-CS"/>
        </w:rPr>
        <w:t>/</w:t>
      </w:r>
      <w:r w:rsidR="008D431C">
        <w:rPr>
          <w:rFonts w:ascii="Times New Roman" w:hAnsi="Times New Roman"/>
          <w:sz w:val="22"/>
          <w:szCs w:val="22"/>
          <w:lang w:val="sr-Cyrl-CS"/>
        </w:rPr>
        <w:t>2016)</w:t>
      </w:r>
      <w:r w:rsidRPr="00483145">
        <w:rPr>
          <w:rFonts w:ascii="Times New Roman" w:hAnsi="Times New Roman"/>
          <w:sz w:val="22"/>
          <w:szCs w:val="22"/>
          <w:lang w:val="sr-Cyrl-CS"/>
        </w:rPr>
        <w:t>.</w:t>
      </w:r>
    </w:p>
    <w:p w:rsidR="00E414ED" w:rsidRPr="00483145" w:rsidRDefault="00E414ED" w:rsidP="00483145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  <w:r w:rsidRPr="00483145">
        <w:rPr>
          <w:rFonts w:ascii="Times New Roman" w:hAnsi="Times New Roman"/>
          <w:sz w:val="22"/>
          <w:szCs w:val="22"/>
          <w:lang w:val="sr-Cyrl-CS"/>
        </w:rPr>
        <w:t>Обавештамо Вас да се понуде припремају и подносе у складу са документацијом у прилогу.</w:t>
      </w:r>
    </w:p>
    <w:p w:rsidR="008278F8" w:rsidRPr="00483145" w:rsidRDefault="00E414ED" w:rsidP="00483145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  <w:r w:rsidRPr="00483145">
        <w:rPr>
          <w:rFonts w:ascii="Times New Roman" w:hAnsi="Times New Roman"/>
          <w:sz w:val="22"/>
          <w:szCs w:val="22"/>
          <w:lang w:val="sr-Cyrl-CS"/>
        </w:rPr>
        <w:t>Рок за достављање понуде је</w:t>
      </w:r>
      <w:r w:rsidR="005068CE" w:rsidRPr="00483145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="00F131F4">
        <w:rPr>
          <w:rFonts w:ascii="Times New Roman" w:hAnsi="Times New Roman"/>
          <w:sz w:val="22"/>
          <w:szCs w:val="22"/>
          <w:lang w:val="sr-Cyrl-CS"/>
        </w:rPr>
        <w:t>17</w:t>
      </w:r>
      <w:r w:rsidR="00E972F5">
        <w:rPr>
          <w:rFonts w:ascii="Times New Roman" w:hAnsi="Times New Roman"/>
          <w:sz w:val="22"/>
          <w:szCs w:val="22"/>
          <w:lang w:val="sr-Cyrl-CS"/>
        </w:rPr>
        <w:t>.08</w:t>
      </w:r>
      <w:r w:rsidR="008D431C">
        <w:rPr>
          <w:rFonts w:ascii="Times New Roman" w:hAnsi="Times New Roman"/>
          <w:sz w:val="22"/>
          <w:szCs w:val="22"/>
        </w:rPr>
        <w:t>.2017</w:t>
      </w:r>
      <w:r w:rsidR="005068CE" w:rsidRPr="00483145">
        <w:rPr>
          <w:rFonts w:ascii="Times New Roman" w:hAnsi="Times New Roman"/>
          <w:sz w:val="22"/>
          <w:szCs w:val="22"/>
          <w:lang w:val="sr-Latn-CS"/>
        </w:rPr>
        <w:t>.</w:t>
      </w:r>
      <w:r w:rsidRPr="00483145">
        <w:rPr>
          <w:rFonts w:ascii="Times New Roman" w:hAnsi="Times New Roman"/>
          <w:sz w:val="22"/>
          <w:szCs w:val="22"/>
          <w:lang w:val="sr-Cyrl-CS"/>
        </w:rPr>
        <w:t>године до 12,</w:t>
      </w:r>
      <w:r w:rsidR="005068CE" w:rsidRPr="00483145">
        <w:rPr>
          <w:rFonts w:ascii="Times New Roman" w:hAnsi="Times New Roman"/>
          <w:sz w:val="22"/>
          <w:szCs w:val="22"/>
          <w:lang w:val="sr-Cyrl-CS"/>
        </w:rPr>
        <w:t>00 часова, а отварање понуда је</w:t>
      </w:r>
      <w:r w:rsidR="005068CE" w:rsidRPr="00483145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="00F131F4">
        <w:rPr>
          <w:rFonts w:ascii="Times New Roman" w:hAnsi="Times New Roman"/>
          <w:sz w:val="22"/>
          <w:szCs w:val="22"/>
          <w:lang w:val="sr-Cyrl-CS"/>
        </w:rPr>
        <w:t>17</w:t>
      </w:r>
      <w:r w:rsidR="00E972F5">
        <w:rPr>
          <w:rFonts w:ascii="Times New Roman" w:hAnsi="Times New Roman"/>
          <w:sz w:val="22"/>
          <w:szCs w:val="22"/>
          <w:lang w:val="sr-Cyrl-CS"/>
        </w:rPr>
        <w:t>.08</w:t>
      </w:r>
      <w:r w:rsidR="008D431C">
        <w:rPr>
          <w:rFonts w:ascii="Times New Roman" w:hAnsi="Times New Roman"/>
          <w:sz w:val="22"/>
          <w:szCs w:val="22"/>
        </w:rPr>
        <w:t>.2017</w:t>
      </w:r>
      <w:r w:rsidR="005068CE" w:rsidRPr="00483145">
        <w:rPr>
          <w:rFonts w:ascii="Times New Roman" w:hAnsi="Times New Roman"/>
          <w:sz w:val="22"/>
          <w:szCs w:val="22"/>
          <w:lang w:val="sr-Latn-CS"/>
        </w:rPr>
        <w:t>.</w:t>
      </w:r>
      <w:r w:rsidR="005068CE" w:rsidRPr="00483145">
        <w:rPr>
          <w:rFonts w:ascii="Times New Roman" w:hAnsi="Times New Roman"/>
          <w:sz w:val="22"/>
          <w:szCs w:val="22"/>
          <w:lang w:val="sr-Cyrl-CS"/>
        </w:rPr>
        <w:t xml:space="preserve">године </w:t>
      </w:r>
      <w:r w:rsidRPr="00483145">
        <w:rPr>
          <w:rFonts w:ascii="Times New Roman" w:hAnsi="Times New Roman"/>
          <w:sz w:val="22"/>
          <w:szCs w:val="22"/>
          <w:lang w:val="sr-Cyrl-CS"/>
        </w:rPr>
        <w:t>у 14,00 часова у сали Борског управног округа, ул. Моше Пијаде 19,19210 Бор, први спрат. Уколико је последњи дан истека рока за достављање понуда нерадни дан, благовременом ће се сматрати понуда која је п</w:t>
      </w:r>
      <w:r w:rsidR="002A58EB" w:rsidRPr="00483145">
        <w:rPr>
          <w:rFonts w:ascii="Times New Roman" w:hAnsi="Times New Roman"/>
          <w:sz w:val="22"/>
          <w:szCs w:val="22"/>
          <w:lang w:val="sr-Cyrl-CS"/>
        </w:rPr>
        <w:t>р</w:t>
      </w:r>
      <w:r w:rsidRPr="00483145">
        <w:rPr>
          <w:rFonts w:ascii="Times New Roman" w:hAnsi="Times New Roman"/>
          <w:sz w:val="22"/>
          <w:szCs w:val="22"/>
          <w:lang w:val="sr-Cyrl-CS"/>
        </w:rPr>
        <w:t>испела до 14,00 часова првог наредног радног дана, када ће се и понуде отварати.</w:t>
      </w:r>
    </w:p>
    <w:p w:rsidR="00E46A96" w:rsidRPr="001C2B18" w:rsidRDefault="00E414ED" w:rsidP="001C2B18">
      <w:pPr>
        <w:pStyle w:val="NoSpacing"/>
        <w:jc w:val="both"/>
        <w:rPr>
          <w:rFonts w:ascii="Times New Roman" w:hAnsi="Times New Roman"/>
          <w:szCs w:val="24"/>
          <w:lang w:val="sr-Cyrl-CS"/>
        </w:rPr>
      </w:pPr>
      <w:r w:rsidRPr="00483145">
        <w:rPr>
          <w:rFonts w:ascii="Times New Roman" w:hAnsi="Times New Roman"/>
          <w:sz w:val="22"/>
          <w:szCs w:val="22"/>
          <w:lang w:val="sr-Cyrl-CS"/>
        </w:rPr>
        <w:t>Неблаговремене и непотпуне понуде комисија неће узети у разматрање. Уколико Ваша понуда буде најповољнија, нудимо закључ</w:t>
      </w:r>
      <w:r w:rsidR="005068CE" w:rsidRPr="00483145">
        <w:rPr>
          <w:rFonts w:ascii="Times New Roman" w:hAnsi="Times New Roman"/>
          <w:sz w:val="22"/>
          <w:szCs w:val="22"/>
          <w:lang w:val="sr-Cyrl-CS"/>
        </w:rPr>
        <w:t>ење</w:t>
      </w:r>
      <w:r w:rsidRPr="00483145">
        <w:rPr>
          <w:rFonts w:ascii="Times New Roman" w:hAnsi="Times New Roman"/>
          <w:sz w:val="22"/>
          <w:szCs w:val="22"/>
          <w:lang w:val="sr-Cyrl-CS"/>
        </w:rPr>
        <w:t xml:space="preserve"> Уговора о јавној набавци мале вредности наруџбеницом</w:t>
      </w:r>
      <w:r w:rsidR="00B81B1D" w:rsidRPr="00483145">
        <w:rPr>
          <w:rFonts w:ascii="Times New Roman" w:hAnsi="Times New Roman"/>
          <w:sz w:val="22"/>
          <w:szCs w:val="22"/>
          <w:lang w:val="sr-Cyrl-CS"/>
        </w:rPr>
        <w:t xml:space="preserve"> за</w:t>
      </w:r>
      <w:r w:rsidRPr="0048314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1C2B18">
        <w:rPr>
          <w:rFonts w:ascii="Times New Roman" w:hAnsi="Times New Roman"/>
          <w:szCs w:val="24"/>
          <w:lang w:val="sr-Cyrl-CS"/>
        </w:rPr>
        <w:t xml:space="preserve">замену окапница на санираним атикама и жардињерама, проширење лимена заштите трапезних избочина и бојење металне конструкције видеобима са чишћењем од корозије </w:t>
      </w:r>
      <w:r w:rsidR="001C2B18">
        <w:rPr>
          <w:rFonts w:ascii="Times New Roman" w:hAnsi="Times New Roman"/>
          <w:sz w:val="22"/>
          <w:szCs w:val="22"/>
          <w:lang w:val="sr-Cyrl-CS"/>
        </w:rPr>
        <w:t>на</w:t>
      </w:r>
      <w:r w:rsidR="008D431C">
        <w:rPr>
          <w:rFonts w:ascii="Times New Roman" w:hAnsi="Times New Roman"/>
          <w:sz w:val="22"/>
          <w:szCs w:val="22"/>
          <w:lang w:val="sr-Cyrl-CS"/>
        </w:rPr>
        <w:t xml:space="preserve"> згради Борског управног округа.</w:t>
      </w:r>
    </w:p>
    <w:p w:rsidR="00E414ED" w:rsidRPr="00483145" w:rsidRDefault="00FD3D42" w:rsidP="00483145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  <w:r w:rsidRPr="00483145">
        <w:rPr>
          <w:rFonts w:ascii="Times New Roman" w:hAnsi="Times New Roman"/>
          <w:sz w:val="22"/>
          <w:szCs w:val="22"/>
          <w:lang w:val="sr-Cyrl-CS"/>
        </w:rPr>
        <w:t>Молимо Вас да понуде доставите поштом или лично на адресу Борски управни округ, ул. Моше Пијаде 19, 19210 Бор.</w:t>
      </w:r>
    </w:p>
    <w:p w:rsidR="00FD3D42" w:rsidRPr="00483145" w:rsidRDefault="00FD3D42" w:rsidP="00483145">
      <w:pPr>
        <w:pStyle w:val="NoSpacing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FD3D42" w:rsidRPr="00483145" w:rsidRDefault="00FD3D42" w:rsidP="00483145">
      <w:pPr>
        <w:pStyle w:val="NoSpacing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414ED" w:rsidRPr="00483145" w:rsidRDefault="00E414ED" w:rsidP="00483145">
      <w:pPr>
        <w:pStyle w:val="NoSpacing"/>
        <w:jc w:val="both"/>
        <w:rPr>
          <w:rFonts w:ascii="Times New Roman" w:hAnsi="Times New Roman"/>
          <w:sz w:val="22"/>
          <w:szCs w:val="22"/>
          <w:lang w:val="sr-Cyrl-CS"/>
        </w:rPr>
      </w:pPr>
      <w:r w:rsidRPr="00483145">
        <w:rPr>
          <w:rFonts w:ascii="Times New Roman" w:hAnsi="Times New Roman"/>
          <w:sz w:val="22"/>
          <w:szCs w:val="22"/>
          <w:lang w:val="sr-Cyrl-CS"/>
        </w:rPr>
        <w:t>Прилог:</w:t>
      </w:r>
    </w:p>
    <w:p w:rsidR="00512755" w:rsidRDefault="009E592A" w:rsidP="005F53F4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Образац 1,2</w:t>
      </w:r>
      <w:r w:rsidR="005F53F4">
        <w:rPr>
          <w:rFonts w:ascii="Times New Roman" w:hAnsi="Times New Roman"/>
          <w:sz w:val="22"/>
          <w:szCs w:val="22"/>
          <w:lang w:val="sr-Cyrl-CS"/>
        </w:rPr>
        <w:t xml:space="preserve"> и </w:t>
      </w:r>
      <w:r>
        <w:rPr>
          <w:rFonts w:ascii="Times New Roman" w:hAnsi="Times New Roman"/>
          <w:sz w:val="22"/>
          <w:szCs w:val="22"/>
          <w:lang w:val="sr-Cyrl-CS"/>
        </w:rPr>
        <w:t xml:space="preserve">3 </w:t>
      </w:r>
    </w:p>
    <w:p w:rsidR="005F53F4" w:rsidRPr="00483145" w:rsidRDefault="005F53F4" w:rsidP="005F53F4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Спецификација радова</w:t>
      </w:r>
    </w:p>
    <w:p w:rsidR="00512755" w:rsidRPr="00483145" w:rsidRDefault="00512755" w:rsidP="00483145">
      <w:pPr>
        <w:pStyle w:val="NoSpacing"/>
        <w:jc w:val="both"/>
        <w:rPr>
          <w:rFonts w:ascii="Times New Roman" w:hAnsi="Times New Roman"/>
          <w:b/>
          <w:sz w:val="22"/>
          <w:szCs w:val="22"/>
          <w:lang w:val="en-US"/>
        </w:rPr>
      </w:pPr>
      <w:r w:rsidRPr="00483145">
        <w:rPr>
          <w:rFonts w:ascii="Times New Roman" w:hAnsi="Times New Roman"/>
          <w:b/>
          <w:sz w:val="22"/>
          <w:szCs w:val="22"/>
          <w:lang w:val="en-US"/>
        </w:rPr>
        <w:t xml:space="preserve">                                                                                       КОМИСИЈА ЗА ЈАВНЕ </w:t>
      </w:r>
    </w:p>
    <w:p w:rsidR="00512755" w:rsidRDefault="00512755" w:rsidP="00483145">
      <w:pPr>
        <w:pStyle w:val="NoSpacing"/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483145"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                                                                          НАБАВКЕ</w:t>
      </w:r>
    </w:p>
    <w:p w:rsidR="00483145" w:rsidRDefault="00483145" w:rsidP="00483145">
      <w:pPr>
        <w:pStyle w:val="NoSpacing"/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:rsidR="00483145" w:rsidRDefault="00483145" w:rsidP="00483145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>___________________________</w:t>
      </w:r>
    </w:p>
    <w:p w:rsidR="00483145" w:rsidRDefault="00483145" w:rsidP="00483145">
      <w:pPr>
        <w:pStyle w:val="NoSpacing"/>
        <w:jc w:val="both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                                             </w:t>
      </w:r>
      <w:r w:rsidR="00C36EA2">
        <w:rPr>
          <w:rFonts w:ascii="Times New Roman" w:hAnsi="Times New Roman"/>
          <w:b/>
          <w:sz w:val="22"/>
          <w:szCs w:val="22"/>
          <w:lang w:val="sr-Cyrl-CS"/>
        </w:rPr>
        <w:t xml:space="preserve">        </w:t>
      </w:r>
    </w:p>
    <w:p w:rsidR="00C36EA2" w:rsidRDefault="00C36EA2" w:rsidP="00C36EA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>___________________________</w:t>
      </w:r>
    </w:p>
    <w:p w:rsidR="00C36EA2" w:rsidRDefault="00C36EA2" w:rsidP="00C36EA2">
      <w:pPr>
        <w:pStyle w:val="ListParagraph"/>
        <w:rPr>
          <w:rFonts w:ascii="Times New Roman" w:hAnsi="Times New Roman"/>
          <w:b/>
          <w:sz w:val="22"/>
          <w:szCs w:val="22"/>
          <w:lang w:val="sr-Cyrl-CS"/>
        </w:rPr>
      </w:pPr>
    </w:p>
    <w:p w:rsidR="00C36EA2" w:rsidRDefault="00C36EA2" w:rsidP="00C36EA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>___________________________</w:t>
      </w:r>
    </w:p>
    <w:p w:rsidR="00D82882" w:rsidRDefault="00483145" w:rsidP="00483145">
      <w:pPr>
        <w:pStyle w:val="NoSpacing"/>
        <w:jc w:val="both"/>
        <w:rPr>
          <w:rFonts w:ascii="Times New Roman" w:hAnsi="Times New Roman"/>
          <w:sz w:val="20"/>
          <w:lang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                                                     </w:t>
      </w:r>
      <w:r w:rsidR="00D82882" w:rsidRPr="00483145">
        <w:rPr>
          <w:rFonts w:ascii="Times New Roman" w:hAnsi="Times New Roman"/>
          <w:sz w:val="20"/>
          <w:lang w:val="sr-Cyrl-CS"/>
        </w:rPr>
        <w:t xml:space="preserve">                                                                          </w:t>
      </w:r>
    </w:p>
    <w:p w:rsidR="003F5D2D" w:rsidRDefault="003F5D2D" w:rsidP="004F1868">
      <w:pPr>
        <w:pStyle w:val="NoSpacing"/>
        <w:jc w:val="right"/>
        <w:rPr>
          <w:rFonts w:ascii="Times New Roman" w:hAnsi="Times New Roman"/>
          <w:szCs w:val="24"/>
          <w:lang/>
        </w:rPr>
      </w:pPr>
    </w:p>
    <w:p w:rsidR="004F1868" w:rsidRPr="00414E21" w:rsidRDefault="004F1868" w:rsidP="004F1868">
      <w:pPr>
        <w:pStyle w:val="NoSpacing"/>
        <w:jc w:val="right"/>
        <w:rPr>
          <w:rFonts w:ascii="Times New Roman" w:hAnsi="Times New Roman"/>
          <w:szCs w:val="24"/>
          <w:lang w:val="sr-Cyrl-CS"/>
        </w:rPr>
      </w:pPr>
      <w:r w:rsidRPr="00414E21">
        <w:rPr>
          <w:rFonts w:ascii="Times New Roman" w:hAnsi="Times New Roman"/>
          <w:szCs w:val="24"/>
          <w:lang w:val="sr-Cyrl-CS"/>
        </w:rPr>
        <w:lastRenderedPageBreak/>
        <w:t>Образац број 1</w:t>
      </w:r>
    </w:p>
    <w:p w:rsidR="004F1868" w:rsidRPr="00414E21" w:rsidRDefault="004F1868" w:rsidP="004F1868">
      <w:pPr>
        <w:pStyle w:val="NoSpacing"/>
        <w:rPr>
          <w:rFonts w:ascii="Times New Roman" w:hAnsi="Times New Roman"/>
          <w:szCs w:val="24"/>
          <w:lang w:val="sr-Cyrl-CS"/>
        </w:rPr>
      </w:pPr>
    </w:p>
    <w:p w:rsidR="004F1868" w:rsidRPr="002644DF" w:rsidRDefault="004F1868" w:rsidP="004F1868">
      <w:pPr>
        <w:pStyle w:val="NoSpacing"/>
        <w:ind w:firstLine="708"/>
        <w:jc w:val="both"/>
        <w:rPr>
          <w:rFonts w:ascii="Times New Roman" w:hAnsi="Times New Roman"/>
          <w:szCs w:val="24"/>
          <w:lang w:val="sr-Cyrl-CS"/>
        </w:rPr>
      </w:pPr>
      <w:r w:rsidRPr="00414E21">
        <w:rPr>
          <w:rFonts w:ascii="Times New Roman" w:hAnsi="Times New Roman"/>
          <w:szCs w:val="24"/>
          <w:lang w:val="sr-Cyrl-CS"/>
        </w:rPr>
        <w:t>За наруџбениц</w:t>
      </w:r>
      <w:r>
        <w:rPr>
          <w:rFonts w:ascii="Times New Roman" w:hAnsi="Times New Roman"/>
          <w:szCs w:val="24"/>
          <w:lang w:val="sr-Cyrl-CS"/>
        </w:rPr>
        <w:t>у број</w:t>
      </w:r>
      <w:r w:rsidRPr="00414E2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8/2017</w:t>
      </w:r>
      <w:r w:rsidRPr="00414E21">
        <w:rPr>
          <w:rFonts w:ascii="Times New Roman" w:hAnsi="Times New Roman"/>
          <w:szCs w:val="24"/>
          <w:lang w:val="sr-Cyrl-CS"/>
        </w:rPr>
        <w:t xml:space="preserve"> за </w:t>
      </w:r>
      <w:r>
        <w:rPr>
          <w:rFonts w:ascii="Times New Roman" w:hAnsi="Times New Roman"/>
          <w:szCs w:val="24"/>
          <w:lang w:val="sr-Cyrl-CS"/>
        </w:rPr>
        <w:t xml:space="preserve">замену </w:t>
      </w:r>
      <w:r w:rsidRPr="002644DF">
        <w:rPr>
          <w:rFonts w:ascii="Times New Roman" w:hAnsi="Times New Roman"/>
          <w:szCs w:val="24"/>
          <w:lang w:val="sr-Cyrl-CS"/>
        </w:rPr>
        <w:t>окапница на санираним атикама и жардињерама, проширење лимена заштите трапезних избочина и бојење металне конструкције видеобима са ч</w:t>
      </w:r>
      <w:r>
        <w:rPr>
          <w:rFonts w:ascii="Times New Roman" w:hAnsi="Times New Roman"/>
          <w:szCs w:val="24"/>
          <w:lang w:val="sr-Cyrl-CS"/>
        </w:rPr>
        <w:t>и</w:t>
      </w:r>
      <w:r w:rsidRPr="002644DF">
        <w:rPr>
          <w:rFonts w:ascii="Times New Roman" w:hAnsi="Times New Roman"/>
          <w:szCs w:val="24"/>
          <w:lang w:val="sr-Cyrl-CS"/>
        </w:rPr>
        <w:t>шћењем од корозије, на згради Борског управног округа у ул. Моше Пијаде 19,19210 Бор.</w:t>
      </w:r>
    </w:p>
    <w:p w:rsidR="004F1868" w:rsidRPr="00414E21" w:rsidRDefault="004F1868" w:rsidP="004F1868">
      <w:pPr>
        <w:pStyle w:val="NoSpacing"/>
        <w:ind w:firstLine="708"/>
        <w:jc w:val="both"/>
        <w:rPr>
          <w:rFonts w:ascii="Times New Roman" w:hAnsi="Times New Roman"/>
          <w:szCs w:val="24"/>
          <w:lang w:val="sr-Cyrl-CS"/>
        </w:rPr>
      </w:pPr>
    </w:p>
    <w:p w:rsidR="004F1868" w:rsidRDefault="004F1868" w:rsidP="004F1868">
      <w:pPr>
        <w:pStyle w:val="NoSpacing"/>
        <w:rPr>
          <w:rFonts w:ascii="Times New Roman" w:hAnsi="Times New Roman"/>
          <w:szCs w:val="24"/>
          <w:lang w:val="sr-Cyrl-CS"/>
        </w:rPr>
      </w:pPr>
      <w:r w:rsidRPr="00414E21">
        <w:rPr>
          <w:rFonts w:ascii="Times New Roman" w:hAnsi="Times New Roman"/>
          <w:szCs w:val="24"/>
          <w:lang w:val="sr-Cyrl-CS"/>
        </w:rPr>
        <w:t>ПОДАЦИ О ПОНУЂАЧУ</w:t>
      </w:r>
      <w:r>
        <w:rPr>
          <w:rFonts w:ascii="Times New Roman" w:hAnsi="Times New Roman"/>
          <w:szCs w:val="24"/>
        </w:rPr>
        <w:t>: __________________________________________________</w:t>
      </w:r>
    </w:p>
    <w:p w:rsidR="004F1868" w:rsidRPr="00414E21" w:rsidRDefault="004F1868" w:rsidP="004F1868">
      <w:pPr>
        <w:pStyle w:val="NoSpacing"/>
        <w:rPr>
          <w:rFonts w:ascii="Times New Roman" w:hAnsi="Times New Roman"/>
          <w:szCs w:val="24"/>
          <w:lang w:val="sr-Cyrl-CS"/>
        </w:rPr>
      </w:pPr>
    </w:p>
    <w:p w:rsidR="004F1868" w:rsidRDefault="004F1868" w:rsidP="004F1868">
      <w:pPr>
        <w:pStyle w:val="NoSpacing"/>
        <w:rPr>
          <w:rFonts w:ascii="Times New Roman" w:hAnsi="Times New Roman"/>
          <w:szCs w:val="24"/>
          <w:lang w:val="sr-Cyrl-CS"/>
        </w:rPr>
      </w:pPr>
      <w:r w:rsidRPr="00414E21">
        <w:rPr>
          <w:rFonts w:ascii="Times New Roman" w:hAnsi="Times New Roman"/>
          <w:szCs w:val="24"/>
          <w:lang w:val="sr-Cyrl-CS"/>
        </w:rPr>
        <w:t>ФИРМА ПОНУЂАЧА: _____________________________________________________</w:t>
      </w:r>
    </w:p>
    <w:p w:rsidR="004F1868" w:rsidRPr="00414E21" w:rsidRDefault="004F1868" w:rsidP="004F1868">
      <w:pPr>
        <w:pStyle w:val="NoSpacing"/>
        <w:rPr>
          <w:rFonts w:ascii="Times New Roman" w:hAnsi="Times New Roman"/>
          <w:szCs w:val="24"/>
          <w:lang w:val="sr-Cyrl-CS"/>
        </w:rPr>
      </w:pPr>
    </w:p>
    <w:p w:rsidR="004F1868" w:rsidRDefault="004F1868" w:rsidP="004F1868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АДРЕСА СЕДИШТА ПОНУЂАЧА</w:t>
      </w:r>
      <w:r>
        <w:rPr>
          <w:rFonts w:ascii="Times New Roman" w:hAnsi="Times New Roman"/>
          <w:szCs w:val="24"/>
        </w:rPr>
        <w:t>:</w:t>
      </w:r>
      <w:r w:rsidRPr="00414E21">
        <w:rPr>
          <w:rFonts w:ascii="Times New Roman" w:hAnsi="Times New Roman"/>
          <w:szCs w:val="24"/>
          <w:lang w:val="sr-Cyrl-CS"/>
        </w:rPr>
        <w:t>_____________________________________</w:t>
      </w:r>
      <w:r>
        <w:rPr>
          <w:rFonts w:ascii="Times New Roman" w:hAnsi="Times New Roman"/>
          <w:szCs w:val="24"/>
          <w:lang w:val="sr-Cyrl-CS"/>
        </w:rPr>
        <w:t>______</w:t>
      </w:r>
    </w:p>
    <w:p w:rsidR="004F1868" w:rsidRPr="00414E21" w:rsidRDefault="004F1868" w:rsidP="004F1868">
      <w:pPr>
        <w:pStyle w:val="NoSpacing"/>
        <w:rPr>
          <w:rFonts w:ascii="Times New Roman" w:hAnsi="Times New Roman"/>
          <w:szCs w:val="24"/>
        </w:rPr>
      </w:pPr>
    </w:p>
    <w:p w:rsidR="004F1868" w:rsidRDefault="004F1868" w:rsidP="004F1868">
      <w:pPr>
        <w:pStyle w:val="NoSpacing"/>
        <w:rPr>
          <w:rFonts w:ascii="Times New Roman" w:hAnsi="Times New Roman"/>
          <w:szCs w:val="24"/>
          <w:lang w:val="sr-Cyrl-CS"/>
        </w:rPr>
      </w:pPr>
      <w:r w:rsidRPr="00414E21">
        <w:rPr>
          <w:rFonts w:ascii="Times New Roman" w:hAnsi="Times New Roman"/>
          <w:szCs w:val="24"/>
          <w:lang w:val="sr-Cyrl-CS"/>
        </w:rPr>
        <w:t>ЛИЦЕ ЗА КОНТАКТ</w:t>
      </w:r>
      <w:r>
        <w:rPr>
          <w:rFonts w:ascii="Times New Roman" w:hAnsi="Times New Roman"/>
          <w:szCs w:val="24"/>
          <w:lang w:val="sr-Cyrl-CS"/>
        </w:rPr>
        <w:t>:</w:t>
      </w:r>
      <w:r w:rsidRPr="00414E21">
        <w:rPr>
          <w:rFonts w:ascii="Times New Roman" w:hAnsi="Times New Roman"/>
          <w:szCs w:val="24"/>
          <w:lang w:val="sr-Cyrl-CS"/>
        </w:rPr>
        <w:t xml:space="preserve"> _______________________________________________________</w:t>
      </w:r>
    </w:p>
    <w:p w:rsidR="004F1868" w:rsidRPr="00414E21" w:rsidRDefault="004F1868" w:rsidP="004F1868">
      <w:pPr>
        <w:pStyle w:val="NoSpacing"/>
        <w:rPr>
          <w:rFonts w:ascii="Times New Roman" w:hAnsi="Times New Roman"/>
          <w:szCs w:val="24"/>
          <w:lang w:val="sr-Cyrl-CS"/>
        </w:rPr>
      </w:pPr>
    </w:p>
    <w:p w:rsidR="004F1868" w:rsidRDefault="004F1868" w:rsidP="004F1868">
      <w:pPr>
        <w:pStyle w:val="NoSpacing"/>
        <w:rPr>
          <w:rFonts w:ascii="Times New Roman" w:hAnsi="Times New Roman"/>
          <w:szCs w:val="24"/>
          <w:lang w:val="sr-Cyrl-CS"/>
        </w:rPr>
      </w:pPr>
      <w:r w:rsidRPr="00414E21">
        <w:rPr>
          <w:rFonts w:ascii="Times New Roman" w:hAnsi="Times New Roman"/>
          <w:szCs w:val="24"/>
          <w:lang w:val="sr-Cyrl-CS"/>
        </w:rPr>
        <w:t>ЕЛЕ</w:t>
      </w:r>
      <w:r>
        <w:rPr>
          <w:rFonts w:ascii="Times New Roman" w:hAnsi="Times New Roman"/>
          <w:szCs w:val="24"/>
          <w:lang w:val="sr-Cyrl-CS"/>
        </w:rPr>
        <w:t>КТРОНСКА АДРЕСА</w:t>
      </w:r>
      <w:r>
        <w:rPr>
          <w:rFonts w:ascii="Times New Roman" w:hAnsi="Times New Roman"/>
          <w:szCs w:val="24"/>
        </w:rPr>
        <w:t>: __________________________________________________</w:t>
      </w:r>
    </w:p>
    <w:p w:rsidR="004F1868" w:rsidRPr="00414E21" w:rsidRDefault="004F1868" w:rsidP="004F1868">
      <w:pPr>
        <w:pStyle w:val="NoSpacing"/>
        <w:rPr>
          <w:rFonts w:ascii="Times New Roman" w:hAnsi="Times New Roman"/>
          <w:szCs w:val="24"/>
          <w:lang w:val="sr-Cyrl-CS"/>
        </w:rPr>
      </w:pPr>
    </w:p>
    <w:p w:rsidR="004F1868" w:rsidRDefault="004F1868" w:rsidP="004F1868">
      <w:pPr>
        <w:pStyle w:val="NoSpacing"/>
        <w:rPr>
          <w:rFonts w:ascii="Times New Roman" w:hAnsi="Times New Roman"/>
          <w:szCs w:val="24"/>
          <w:lang w:val="sr-Cyrl-CS"/>
        </w:rPr>
      </w:pPr>
      <w:r w:rsidRPr="00414E21">
        <w:rPr>
          <w:rFonts w:ascii="Times New Roman" w:hAnsi="Times New Roman"/>
          <w:szCs w:val="24"/>
          <w:lang w:val="sr-Cyrl-CS"/>
        </w:rPr>
        <w:t>ТЕЛЕФОН</w:t>
      </w:r>
      <w:r>
        <w:rPr>
          <w:rFonts w:ascii="Times New Roman" w:hAnsi="Times New Roman"/>
          <w:szCs w:val="24"/>
        </w:rPr>
        <w:t>:</w:t>
      </w:r>
      <w:r w:rsidRPr="00414E21">
        <w:rPr>
          <w:rFonts w:ascii="Times New Roman" w:hAnsi="Times New Roman"/>
          <w:szCs w:val="24"/>
          <w:lang w:val="sr-Cyrl-CS"/>
        </w:rPr>
        <w:t xml:space="preserve"> ______________________________________________________________</w:t>
      </w:r>
    </w:p>
    <w:p w:rsidR="004F1868" w:rsidRPr="00414E21" w:rsidRDefault="004F1868" w:rsidP="004F1868">
      <w:pPr>
        <w:pStyle w:val="NoSpacing"/>
        <w:rPr>
          <w:rFonts w:ascii="Times New Roman" w:hAnsi="Times New Roman"/>
          <w:szCs w:val="24"/>
          <w:lang w:val="sr-Cyrl-CS"/>
        </w:rPr>
      </w:pPr>
    </w:p>
    <w:p w:rsidR="004F1868" w:rsidRDefault="004F1868" w:rsidP="004F1868">
      <w:pPr>
        <w:pStyle w:val="NoSpacing"/>
        <w:rPr>
          <w:rFonts w:ascii="Times New Roman" w:hAnsi="Times New Roman"/>
          <w:szCs w:val="24"/>
          <w:lang w:val="sr-Cyrl-CS"/>
        </w:rPr>
      </w:pPr>
      <w:r w:rsidRPr="00414E21">
        <w:rPr>
          <w:rFonts w:ascii="Times New Roman" w:hAnsi="Times New Roman"/>
          <w:szCs w:val="24"/>
          <w:lang w:val="sr-Cyrl-CS"/>
        </w:rPr>
        <w:t>ТЕЛЕФАКС</w:t>
      </w:r>
      <w:r>
        <w:rPr>
          <w:rFonts w:ascii="Times New Roman" w:hAnsi="Times New Roman"/>
          <w:szCs w:val="24"/>
        </w:rPr>
        <w:t>:</w:t>
      </w:r>
      <w:r w:rsidRPr="00414E21">
        <w:rPr>
          <w:rFonts w:ascii="Times New Roman" w:hAnsi="Times New Roman"/>
          <w:szCs w:val="24"/>
          <w:lang w:val="sr-Cyrl-CS"/>
        </w:rPr>
        <w:t xml:space="preserve"> _____________________________________________________________</w:t>
      </w:r>
    </w:p>
    <w:p w:rsidR="004F1868" w:rsidRPr="00414E21" w:rsidRDefault="004F1868" w:rsidP="004F1868">
      <w:pPr>
        <w:pStyle w:val="NoSpacing"/>
        <w:rPr>
          <w:rFonts w:ascii="Times New Roman" w:hAnsi="Times New Roman"/>
          <w:szCs w:val="24"/>
          <w:lang w:val="sr-Cyrl-CS"/>
        </w:rPr>
      </w:pPr>
    </w:p>
    <w:p w:rsidR="004F1868" w:rsidRDefault="004F1868" w:rsidP="004F1868">
      <w:pPr>
        <w:pStyle w:val="NoSpacing"/>
        <w:rPr>
          <w:rFonts w:ascii="Times New Roman" w:hAnsi="Times New Roman"/>
          <w:szCs w:val="24"/>
          <w:lang w:val="sr-Cyrl-CS"/>
        </w:rPr>
      </w:pPr>
      <w:r w:rsidRPr="00414E21">
        <w:rPr>
          <w:rFonts w:ascii="Times New Roman" w:hAnsi="Times New Roman"/>
          <w:szCs w:val="24"/>
          <w:lang w:val="sr-Cyrl-CS"/>
        </w:rPr>
        <w:t>ПИБ ПОНУЂАЧА</w:t>
      </w:r>
      <w:r>
        <w:rPr>
          <w:rFonts w:ascii="Times New Roman" w:hAnsi="Times New Roman"/>
          <w:szCs w:val="24"/>
        </w:rPr>
        <w:t>:</w:t>
      </w:r>
      <w:r w:rsidRPr="00414E21">
        <w:rPr>
          <w:rFonts w:ascii="Times New Roman" w:hAnsi="Times New Roman"/>
          <w:szCs w:val="24"/>
          <w:lang w:val="sr-Cyrl-CS"/>
        </w:rPr>
        <w:t xml:space="preserve"> ________________________________________________________</w:t>
      </w:r>
    </w:p>
    <w:p w:rsidR="004F1868" w:rsidRPr="00414E21" w:rsidRDefault="004F1868" w:rsidP="004F1868">
      <w:pPr>
        <w:pStyle w:val="NoSpacing"/>
        <w:rPr>
          <w:rFonts w:ascii="Times New Roman" w:hAnsi="Times New Roman"/>
          <w:szCs w:val="24"/>
          <w:lang w:val="sr-Cyrl-CS"/>
        </w:rPr>
      </w:pPr>
    </w:p>
    <w:p w:rsidR="004F1868" w:rsidRDefault="004F1868" w:rsidP="004F1868">
      <w:pPr>
        <w:pStyle w:val="NoSpacing"/>
        <w:rPr>
          <w:rFonts w:ascii="Times New Roman" w:hAnsi="Times New Roman"/>
          <w:szCs w:val="24"/>
          <w:lang w:val="sr-Cyrl-CS"/>
        </w:rPr>
      </w:pPr>
      <w:r w:rsidRPr="00414E21">
        <w:rPr>
          <w:rFonts w:ascii="Times New Roman" w:hAnsi="Times New Roman"/>
          <w:szCs w:val="24"/>
          <w:lang w:val="sr-Cyrl-CS"/>
        </w:rPr>
        <w:t>МАТИЧНИ БРОЈ ПОНУЂАЧА</w:t>
      </w:r>
      <w:r>
        <w:rPr>
          <w:rFonts w:ascii="Times New Roman" w:hAnsi="Times New Roman"/>
          <w:szCs w:val="24"/>
        </w:rPr>
        <w:t>:</w:t>
      </w:r>
      <w:r w:rsidRPr="00414E21">
        <w:rPr>
          <w:rFonts w:ascii="Times New Roman" w:hAnsi="Times New Roman"/>
          <w:szCs w:val="24"/>
          <w:lang w:val="sr-Cyrl-CS"/>
        </w:rPr>
        <w:t xml:space="preserve"> _______________</w:t>
      </w:r>
      <w:r>
        <w:rPr>
          <w:rFonts w:ascii="Times New Roman" w:hAnsi="Times New Roman"/>
          <w:szCs w:val="24"/>
          <w:lang w:val="sr-Cyrl-CS"/>
        </w:rPr>
        <w:t>_______________________________</w:t>
      </w:r>
    </w:p>
    <w:p w:rsidR="004F1868" w:rsidRPr="00414E21" w:rsidRDefault="004F1868" w:rsidP="004F1868">
      <w:pPr>
        <w:pStyle w:val="NoSpacing"/>
        <w:rPr>
          <w:rFonts w:ascii="Times New Roman" w:hAnsi="Times New Roman"/>
          <w:szCs w:val="24"/>
          <w:lang w:val="sr-Cyrl-CS"/>
        </w:rPr>
      </w:pPr>
    </w:p>
    <w:p w:rsidR="004F1868" w:rsidRDefault="004F1868" w:rsidP="004F1868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БРОЈ ТЕКУЋЕГ РАЧУНА И БАНКА: </w:t>
      </w:r>
      <w:r w:rsidRPr="00414E21">
        <w:rPr>
          <w:rFonts w:ascii="Times New Roman" w:hAnsi="Times New Roman"/>
          <w:szCs w:val="24"/>
          <w:lang w:val="sr-Cyrl-CS"/>
        </w:rPr>
        <w:t>_______________________________________</w:t>
      </w:r>
      <w:r>
        <w:rPr>
          <w:rFonts w:ascii="Times New Roman" w:hAnsi="Times New Roman"/>
          <w:szCs w:val="24"/>
          <w:lang w:val="sr-Cyrl-CS"/>
        </w:rPr>
        <w:t>___</w:t>
      </w:r>
    </w:p>
    <w:p w:rsidR="004F1868" w:rsidRPr="00414E21" w:rsidRDefault="004F1868" w:rsidP="004F1868">
      <w:pPr>
        <w:pStyle w:val="NoSpacing"/>
        <w:rPr>
          <w:rFonts w:ascii="Times New Roman" w:hAnsi="Times New Roman"/>
          <w:szCs w:val="24"/>
          <w:lang w:val="sr-Cyrl-CS"/>
        </w:rPr>
      </w:pPr>
    </w:p>
    <w:p w:rsidR="004F1868" w:rsidRPr="00414E21" w:rsidRDefault="004F1868" w:rsidP="004F1868">
      <w:pPr>
        <w:pStyle w:val="NoSpacing"/>
        <w:rPr>
          <w:rFonts w:ascii="Times New Roman" w:hAnsi="Times New Roman"/>
          <w:szCs w:val="24"/>
          <w:lang w:val="sr-Cyrl-CS"/>
        </w:rPr>
      </w:pPr>
      <w:r w:rsidRPr="00414E21">
        <w:rPr>
          <w:rFonts w:ascii="Times New Roman" w:hAnsi="Times New Roman"/>
          <w:szCs w:val="24"/>
          <w:lang w:val="sr-Cyrl-CS"/>
        </w:rPr>
        <w:t>ЛИЦЕ О</w:t>
      </w:r>
      <w:r>
        <w:rPr>
          <w:rFonts w:ascii="Times New Roman" w:hAnsi="Times New Roman"/>
          <w:szCs w:val="24"/>
          <w:lang w:val="sr-Cyrl-CS"/>
        </w:rPr>
        <w:t>ДГОВОРНО ЗА ПОТПИСИВАЊЕ УГОВО</w:t>
      </w:r>
      <w:r>
        <w:rPr>
          <w:rFonts w:ascii="Times New Roman" w:hAnsi="Times New Roman"/>
          <w:szCs w:val="24"/>
        </w:rPr>
        <w:t>РА</w:t>
      </w:r>
      <w:r>
        <w:rPr>
          <w:rFonts w:ascii="Times New Roman" w:hAnsi="Times New Roman"/>
          <w:szCs w:val="24"/>
          <w:lang w:val="sr-Cyrl-CS"/>
        </w:rPr>
        <w:t>:</w:t>
      </w:r>
      <w:r>
        <w:rPr>
          <w:rFonts w:ascii="Times New Roman" w:hAnsi="Times New Roman"/>
          <w:szCs w:val="24"/>
        </w:rPr>
        <w:t>____________________________</w:t>
      </w:r>
    </w:p>
    <w:p w:rsidR="003F5D2D" w:rsidRPr="003F5D2D" w:rsidRDefault="003F5D2D" w:rsidP="004F1868">
      <w:pPr>
        <w:pStyle w:val="NoSpacing"/>
        <w:rPr>
          <w:rFonts w:ascii="Times New Roman" w:hAnsi="Times New Roman"/>
          <w:szCs w:val="24"/>
          <w:lang/>
        </w:rPr>
      </w:pPr>
    </w:p>
    <w:p w:rsidR="004F1868" w:rsidRPr="003F5D2D" w:rsidRDefault="004F1868" w:rsidP="004F1868">
      <w:pPr>
        <w:pStyle w:val="NoSpacing"/>
        <w:rPr>
          <w:rFonts w:ascii="Times New Roman" w:hAnsi="Times New Roman"/>
          <w:szCs w:val="24"/>
          <w:lang/>
        </w:rPr>
      </w:pPr>
    </w:p>
    <w:p w:rsidR="004F1868" w:rsidRDefault="004F1868" w:rsidP="004F1868">
      <w:pPr>
        <w:pStyle w:val="NoSpacing"/>
        <w:rPr>
          <w:rFonts w:ascii="Times New Roman" w:hAnsi="Times New Roman"/>
          <w:szCs w:val="24"/>
          <w:lang w:val="sr-Cyrl-CS"/>
        </w:rPr>
      </w:pPr>
      <w:r w:rsidRPr="00414E21">
        <w:rPr>
          <w:rFonts w:ascii="Times New Roman" w:hAnsi="Times New Roman"/>
          <w:szCs w:val="24"/>
          <w:lang w:val="sr-Cyrl-CS"/>
        </w:rPr>
        <w:t>Место:___________________</w:t>
      </w:r>
    </w:p>
    <w:p w:rsidR="004F1868" w:rsidRDefault="004F1868" w:rsidP="004F1868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                                                                                                             </w:t>
      </w:r>
      <w:r w:rsidRPr="00414E21">
        <w:rPr>
          <w:rFonts w:ascii="Times New Roman" w:hAnsi="Times New Roman"/>
          <w:szCs w:val="24"/>
          <w:lang w:val="sr-Cyrl-CS"/>
        </w:rPr>
        <w:t>ПОНУЂАЧ</w:t>
      </w:r>
    </w:p>
    <w:p w:rsidR="004F1868" w:rsidRPr="00414E21" w:rsidRDefault="004F1868" w:rsidP="004F1868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                                                                  м.п.</w:t>
      </w:r>
    </w:p>
    <w:p w:rsidR="004F1868" w:rsidRPr="00414E21" w:rsidRDefault="004F1868" w:rsidP="004F1868">
      <w:pPr>
        <w:pStyle w:val="NoSpacing"/>
        <w:rPr>
          <w:rFonts w:ascii="Times New Roman" w:hAnsi="Times New Roman"/>
          <w:szCs w:val="24"/>
          <w:lang w:val="sr-Cyrl-CS"/>
        </w:rPr>
      </w:pPr>
      <w:r w:rsidRPr="00414E21">
        <w:rPr>
          <w:rFonts w:ascii="Times New Roman" w:hAnsi="Times New Roman"/>
          <w:szCs w:val="24"/>
          <w:lang w:val="sr-Cyrl-CS"/>
        </w:rPr>
        <w:t xml:space="preserve">Дтум: ___________________                          </w:t>
      </w:r>
      <w:r w:rsidR="003F5D2D">
        <w:rPr>
          <w:rFonts w:ascii="Times New Roman" w:hAnsi="Times New Roman"/>
          <w:szCs w:val="24"/>
          <w:lang w:val="sr-Cyrl-CS"/>
        </w:rPr>
        <w:t xml:space="preserve">                  </w:t>
      </w:r>
      <w:r w:rsidRPr="00414E21">
        <w:rPr>
          <w:rFonts w:ascii="Times New Roman" w:hAnsi="Times New Roman"/>
          <w:szCs w:val="24"/>
          <w:lang w:val="sr-Cyrl-CS"/>
        </w:rPr>
        <w:t>_________________________</w:t>
      </w:r>
    </w:p>
    <w:p w:rsidR="004F1868" w:rsidRPr="003F5D2D" w:rsidRDefault="004F1868" w:rsidP="003F5D2D">
      <w:pPr>
        <w:pStyle w:val="NoSpacing"/>
        <w:rPr>
          <w:rFonts w:ascii="Times New Roman" w:hAnsi="Times New Roman"/>
          <w:szCs w:val="24"/>
          <w:lang/>
        </w:rPr>
      </w:pPr>
      <w:r w:rsidRPr="00414E21">
        <w:rPr>
          <w:rFonts w:ascii="Times New Roman" w:hAnsi="Times New Roman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/>
          <w:szCs w:val="24"/>
          <w:lang w:val="sr-Cyrl-CS"/>
        </w:rPr>
        <w:t xml:space="preserve">                  </w:t>
      </w:r>
      <w:r w:rsidRPr="00414E21">
        <w:rPr>
          <w:rFonts w:ascii="Times New Roman" w:hAnsi="Times New Roman"/>
          <w:szCs w:val="24"/>
          <w:lang w:val="sr-Cyrl-CS"/>
        </w:rPr>
        <w:t xml:space="preserve">              (потпис овлашћеног лица)</w:t>
      </w:r>
    </w:p>
    <w:p w:rsidR="004F1868" w:rsidRPr="004F1868" w:rsidRDefault="004F1868" w:rsidP="00483145">
      <w:pPr>
        <w:pStyle w:val="NoSpacing"/>
        <w:jc w:val="both"/>
        <w:rPr>
          <w:rFonts w:ascii="Times New Roman" w:hAnsi="Times New Roman"/>
          <w:sz w:val="20"/>
          <w:lang/>
        </w:rPr>
      </w:pPr>
    </w:p>
    <w:p w:rsidR="004F1868" w:rsidRDefault="004F1868" w:rsidP="004F1868">
      <w:pPr>
        <w:pStyle w:val="NoSpacing"/>
        <w:jc w:val="right"/>
        <w:rPr>
          <w:rFonts w:ascii="Times New Roman" w:hAnsi="Times New Roman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/>
          <w:szCs w:val="24"/>
          <w:lang w:val="sr-Cyrl-CS"/>
        </w:rPr>
        <w:lastRenderedPageBreak/>
        <w:t>Образац број 2</w:t>
      </w:r>
    </w:p>
    <w:p w:rsidR="004F1868" w:rsidRDefault="004F1868" w:rsidP="004F1868">
      <w:pPr>
        <w:pStyle w:val="NoSpacing"/>
        <w:rPr>
          <w:rFonts w:ascii="Times New Roman" w:hAnsi="Times New Roman"/>
          <w:szCs w:val="24"/>
          <w:lang w:val="sr-Cyrl-CS"/>
        </w:rPr>
      </w:pPr>
    </w:p>
    <w:p w:rsidR="004F1868" w:rsidRPr="002644DF" w:rsidRDefault="004F1868" w:rsidP="004F1868">
      <w:pPr>
        <w:pStyle w:val="NoSpacing"/>
        <w:ind w:firstLine="708"/>
        <w:jc w:val="both"/>
        <w:rPr>
          <w:rFonts w:ascii="Times New Roman" w:hAnsi="Times New Roman"/>
          <w:szCs w:val="24"/>
          <w:lang w:val="sr-Cyrl-CS"/>
        </w:rPr>
      </w:pPr>
      <w:r w:rsidRPr="00513AB0">
        <w:rPr>
          <w:rFonts w:ascii="Times New Roman" w:hAnsi="Times New Roman"/>
          <w:szCs w:val="24"/>
          <w:lang w:val="sr-Cyrl-CS"/>
        </w:rPr>
        <w:t>За наруџбеницу</w:t>
      </w:r>
      <w:r>
        <w:rPr>
          <w:rFonts w:ascii="Times New Roman" w:hAnsi="Times New Roman"/>
          <w:szCs w:val="24"/>
          <w:lang w:val="sr-Cyrl-CS"/>
        </w:rPr>
        <w:t xml:space="preserve"> број</w:t>
      </w:r>
      <w:r w:rsidRPr="00513AB0">
        <w:rPr>
          <w:rFonts w:ascii="Times New Roman" w:hAnsi="Times New Roman"/>
          <w:szCs w:val="24"/>
          <w:lang w:val="sr-Cyrl-CS"/>
        </w:rPr>
        <w:t xml:space="preserve"> </w:t>
      </w:r>
      <w:r w:rsidR="0085065B">
        <w:rPr>
          <w:rFonts w:ascii="Times New Roman" w:hAnsi="Times New Roman"/>
          <w:szCs w:val="24"/>
          <w:lang/>
        </w:rPr>
        <w:t>8</w:t>
      </w:r>
      <w:r>
        <w:rPr>
          <w:rFonts w:ascii="Times New Roman" w:hAnsi="Times New Roman"/>
          <w:szCs w:val="24"/>
          <w:lang w:val="sr-Cyrl-CS"/>
        </w:rPr>
        <w:t>/2017</w:t>
      </w:r>
      <w:r w:rsidRPr="00513AB0">
        <w:rPr>
          <w:rFonts w:ascii="Times New Roman" w:hAnsi="Times New Roman"/>
          <w:szCs w:val="24"/>
          <w:lang w:val="sr-Cyrl-CS"/>
        </w:rPr>
        <w:t xml:space="preserve"> за </w:t>
      </w:r>
      <w:proofErr w:type="spellStart"/>
      <w:r>
        <w:rPr>
          <w:rFonts w:ascii="Times New Roman" w:hAnsi="Times New Roman"/>
          <w:szCs w:val="24"/>
        </w:rPr>
        <w:t>замену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2644DF">
        <w:rPr>
          <w:rFonts w:ascii="Times New Roman" w:hAnsi="Times New Roman"/>
          <w:szCs w:val="24"/>
          <w:lang w:val="sr-Cyrl-CS"/>
        </w:rPr>
        <w:t>окапница на санираним атикама и жардињерама, проширење лимена заштите трапезних избочина и бојење металне конструкције видеобима са ч</w:t>
      </w:r>
      <w:r>
        <w:rPr>
          <w:rFonts w:ascii="Times New Roman" w:hAnsi="Times New Roman"/>
          <w:szCs w:val="24"/>
          <w:lang w:val="sr-Cyrl-CS"/>
        </w:rPr>
        <w:t>и</w:t>
      </w:r>
      <w:r w:rsidRPr="002644DF">
        <w:rPr>
          <w:rFonts w:ascii="Times New Roman" w:hAnsi="Times New Roman"/>
          <w:szCs w:val="24"/>
          <w:lang w:val="sr-Cyrl-CS"/>
        </w:rPr>
        <w:t>шћењем од корозије, на згради Борског управног округа у ул. Моше Пијаде 19,19210 Бор.</w:t>
      </w:r>
    </w:p>
    <w:p w:rsidR="004F1868" w:rsidRDefault="004F1868" w:rsidP="004F1868">
      <w:pPr>
        <w:pStyle w:val="NoSpacing"/>
        <w:ind w:firstLine="708"/>
        <w:jc w:val="both"/>
        <w:rPr>
          <w:rFonts w:ascii="Times New Roman" w:hAnsi="Times New Roman"/>
          <w:szCs w:val="24"/>
          <w:lang w:val="sr-Cyrl-CS"/>
        </w:rPr>
      </w:pPr>
    </w:p>
    <w:p w:rsidR="004F1868" w:rsidRDefault="004F1868" w:rsidP="004F1868">
      <w:pPr>
        <w:pStyle w:val="NoSpacing"/>
        <w:jc w:val="both"/>
        <w:rPr>
          <w:rFonts w:ascii="Times New Roman" w:hAnsi="Times New Roman"/>
          <w:szCs w:val="24"/>
          <w:lang/>
        </w:rPr>
      </w:pPr>
    </w:p>
    <w:p w:rsidR="003F5D2D" w:rsidRDefault="003F5D2D" w:rsidP="004F1868">
      <w:pPr>
        <w:pStyle w:val="NoSpacing"/>
        <w:jc w:val="both"/>
        <w:rPr>
          <w:rFonts w:ascii="Times New Roman" w:hAnsi="Times New Roman"/>
          <w:szCs w:val="24"/>
          <w:lang/>
        </w:rPr>
      </w:pPr>
    </w:p>
    <w:p w:rsidR="003F5D2D" w:rsidRDefault="003F5D2D" w:rsidP="004F1868">
      <w:pPr>
        <w:pStyle w:val="NoSpacing"/>
        <w:jc w:val="both"/>
        <w:rPr>
          <w:rFonts w:ascii="Times New Roman" w:hAnsi="Times New Roman"/>
          <w:szCs w:val="24"/>
          <w:lang/>
        </w:rPr>
      </w:pPr>
    </w:p>
    <w:p w:rsidR="003F5D2D" w:rsidRPr="003F5D2D" w:rsidRDefault="003F5D2D" w:rsidP="004F1868">
      <w:pPr>
        <w:pStyle w:val="NoSpacing"/>
        <w:jc w:val="both"/>
        <w:rPr>
          <w:rFonts w:ascii="Times New Roman" w:hAnsi="Times New Roman"/>
          <w:szCs w:val="24"/>
          <w:lang/>
        </w:rPr>
      </w:pPr>
    </w:p>
    <w:p w:rsidR="004F1868" w:rsidRDefault="004F1868" w:rsidP="004F1868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Износ без ПДВ-а: ____________________________________________________</w:t>
      </w:r>
    </w:p>
    <w:p w:rsidR="004F1868" w:rsidRDefault="004F1868" w:rsidP="004F1868">
      <w:pPr>
        <w:pStyle w:val="NoSpacing"/>
        <w:rPr>
          <w:rFonts w:ascii="Times New Roman" w:hAnsi="Times New Roman"/>
          <w:szCs w:val="24"/>
          <w:lang w:val="sr-Cyrl-CS"/>
        </w:rPr>
      </w:pPr>
    </w:p>
    <w:p w:rsidR="004F1868" w:rsidRDefault="004F1868" w:rsidP="004F1868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ПДВ: ______________________________________________________________</w:t>
      </w:r>
      <w:r>
        <w:rPr>
          <w:rFonts w:ascii="Times New Roman" w:hAnsi="Times New Roman"/>
          <w:szCs w:val="24"/>
          <w:lang w:val="sr-Cyrl-CS"/>
        </w:rPr>
        <w:br/>
      </w:r>
    </w:p>
    <w:p w:rsidR="004F1868" w:rsidRDefault="004F1868" w:rsidP="004F1868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Износ укупно: _________________________________________</w:t>
      </w:r>
    </w:p>
    <w:p w:rsidR="004F1868" w:rsidRDefault="004F1868" w:rsidP="004F1868">
      <w:pPr>
        <w:pStyle w:val="NoSpacing"/>
        <w:rPr>
          <w:rFonts w:ascii="Times New Roman" w:hAnsi="Times New Roman"/>
          <w:szCs w:val="24"/>
          <w:lang w:val="sr-Cyrl-CS"/>
        </w:rPr>
      </w:pPr>
    </w:p>
    <w:p w:rsidR="004F1868" w:rsidRDefault="004F1868" w:rsidP="004F1868">
      <w:pPr>
        <w:pStyle w:val="NoSpacing"/>
        <w:rPr>
          <w:rFonts w:ascii="Times New Roman" w:hAnsi="Times New Roman"/>
          <w:szCs w:val="24"/>
          <w:lang w:val="sr-Cyrl-CS"/>
        </w:rPr>
      </w:pPr>
    </w:p>
    <w:p w:rsidR="004F1868" w:rsidRDefault="004F1868" w:rsidP="004F1868">
      <w:pPr>
        <w:pStyle w:val="NoSpacing"/>
        <w:rPr>
          <w:rFonts w:ascii="Times New Roman" w:hAnsi="Times New Roman"/>
          <w:szCs w:val="24"/>
          <w:lang w:val="sr-Cyrl-CS"/>
        </w:rPr>
      </w:pPr>
    </w:p>
    <w:p w:rsidR="004F1868" w:rsidRDefault="004F1868" w:rsidP="004F1868">
      <w:pPr>
        <w:pStyle w:val="NoSpacing"/>
        <w:rPr>
          <w:rFonts w:ascii="Times New Roman" w:hAnsi="Times New Roman"/>
          <w:szCs w:val="24"/>
          <w:lang/>
        </w:rPr>
      </w:pPr>
    </w:p>
    <w:p w:rsidR="003F5D2D" w:rsidRDefault="003F5D2D" w:rsidP="004F1868">
      <w:pPr>
        <w:pStyle w:val="NoSpacing"/>
        <w:rPr>
          <w:rFonts w:ascii="Times New Roman" w:hAnsi="Times New Roman"/>
          <w:szCs w:val="24"/>
          <w:lang/>
        </w:rPr>
      </w:pPr>
    </w:p>
    <w:p w:rsidR="003F5D2D" w:rsidRPr="003F5D2D" w:rsidRDefault="003F5D2D" w:rsidP="004F1868">
      <w:pPr>
        <w:pStyle w:val="NoSpacing"/>
        <w:rPr>
          <w:rFonts w:ascii="Times New Roman" w:hAnsi="Times New Roman"/>
          <w:szCs w:val="24"/>
          <w:lang/>
        </w:rPr>
      </w:pPr>
    </w:p>
    <w:p w:rsidR="004F1868" w:rsidRDefault="004F1868" w:rsidP="004F1868">
      <w:pPr>
        <w:pStyle w:val="NoSpacing"/>
        <w:rPr>
          <w:rFonts w:ascii="Times New Roman" w:hAnsi="Times New Roman"/>
          <w:szCs w:val="24"/>
          <w:lang w:val="sr-Cyrl-CS"/>
        </w:rPr>
      </w:pPr>
    </w:p>
    <w:p w:rsidR="004F1868" w:rsidRDefault="004F1868" w:rsidP="004F1868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Датум: _______________                          м.п.                      ПОНУЂАЧ</w:t>
      </w:r>
    </w:p>
    <w:p w:rsidR="004F1868" w:rsidRDefault="004F1868" w:rsidP="004F1868">
      <w:pPr>
        <w:pStyle w:val="NoSpacing"/>
        <w:rPr>
          <w:rFonts w:ascii="Times New Roman" w:hAnsi="Times New Roman"/>
          <w:szCs w:val="24"/>
          <w:lang w:val="sr-Cyrl-CS"/>
        </w:rPr>
      </w:pPr>
    </w:p>
    <w:p w:rsidR="004F1868" w:rsidRPr="004646BC" w:rsidRDefault="004F1868" w:rsidP="004F1868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Место: _______________                                             _____________________</w:t>
      </w:r>
    </w:p>
    <w:p w:rsidR="004F1868" w:rsidRDefault="004F1868" w:rsidP="004F1868"/>
    <w:p w:rsidR="004F1868" w:rsidRDefault="004F1868" w:rsidP="004F1868"/>
    <w:p w:rsidR="003F5D2D" w:rsidRDefault="004F1868" w:rsidP="004F1868">
      <w:pPr>
        <w:pStyle w:val="NoSpacing"/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szCs w:val="24"/>
          <w:lang w:val="sr-Cyrl-CS"/>
        </w:rPr>
        <w:t xml:space="preserve">                                                                                                                               </w:t>
      </w:r>
    </w:p>
    <w:p w:rsidR="003F5D2D" w:rsidRDefault="003F5D2D" w:rsidP="004F1868">
      <w:pPr>
        <w:pStyle w:val="NoSpacing"/>
        <w:rPr>
          <w:rFonts w:ascii="Times New Roman" w:hAnsi="Times New Roman"/>
          <w:szCs w:val="24"/>
          <w:lang/>
        </w:rPr>
      </w:pPr>
    </w:p>
    <w:p w:rsidR="003F5D2D" w:rsidRDefault="003F5D2D" w:rsidP="004F1868">
      <w:pPr>
        <w:pStyle w:val="NoSpacing"/>
        <w:rPr>
          <w:rFonts w:ascii="Times New Roman" w:hAnsi="Times New Roman"/>
          <w:szCs w:val="24"/>
          <w:lang/>
        </w:rPr>
      </w:pPr>
    </w:p>
    <w:p w:rsidR="003F5D2D" w:rsidRDefault="003F5D2D" w:rsidP="004F1868">
      <w:pPr>
        <w:pStyle w:val="NoSpacing"/>
        <w:rPr>
          <w:rFonts w:ascii="Times New Roman" w:hAnsi="Times New Roman"/>
          <w:szCs w:val="24"/>
          <w:lang/>
        </w:rPr>
      </w:pPr>
    </w:p>
    <w:p w:rsidR="003F5D2D" w:rsidRDefault="003F5D2D" w:rsidP="004F1868">
      <w:pPr>
        <w:pStyle w:val="NoSpacing"/>
        <w:rPr>
          <w:rFonts w:ascii="Times New Roman" w:hAnsi="Times New Roman"/>
          <w:szCs w:val="24"/>
          <w:lang/>
        </w:rPr>
      </w:pPr>
    </w:p>
    <w:p w:rsidR="003F5D2D" w:rsidRDefault="003F5D2D" w:rsidP="004F1868">
      <w:pPr>
        <w:pStyle w:val="NoSpacing"/>
        <w:rPr>
          <w:rFonts w:ascii="Times New Roman" w:hAnsi="Times New Roman"/>
          <w:szCs w:val="24"/>
          <w:lang/>
        </w:rPr>
      </w:pPr>
    </w:p>
    <w:p w:rsidR="003F5D2D" w:rsidRDefault="003F5D2D" w:rsidP="004F1868">
      <w:pPr>
        <w:pStyle w:val="NoSpacing"/>
        <w:rPr>
          <w:rFonts w:ascii="Times New Roman" w:hAnsi="Times New Roman"/>
          <w:szCs w:val="24"/>
          <w:lang/>
        </w:rPr>
      </w:pPr>
    </w:p>
    <w:p w:rsidR="003F5D2D" w:rsidRDefault="004F1868" w:rsidP="004F1868">
      <w:pPr>
        <w:pStyle w:val="NoSpacing"/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szCs w:val="24"/>
          <w:lang w:val="sr-Cyrl-CS"/>
        </w:rPr>
        <w:t xml:space="preserve"> </w:t>
      </w:r>
    </w:p>
    <w:p w:rsidR="003F5D2D" w:rsidRDefault="003F5D2D" w:rsidP="004F1868">
      <w:pPr>
        <w:pStyle w:val="NoSpacing"/>
        <w:rPr>
          <w:rFonts w:ascii="Times New Roman" w:hAnsi="Times New Roman"/>
          <w:szCs w:val="24"/>
          <w:lang/>
        </w:rPr>
      </w:pPr>
    </w:p>
    <w:p w:rsidR="003F5D2D" w:rsidRDefault="003F5D2D" w:rsidP="004F1868">
      <w:pPr>
        <w:pStyle w:val="NoSpacing"/>
        <w:rPr>
          <w:rFonts w:ascii="Times New Roman" w:hAnsi="Times New Roman"/>
          <w:szCs w:val="24"/>
          <w:lang/>
        </w:rPr>
      </w:pPr>
    </w:p>
    <w:p w:rsidR="003F5D2D" w:rsidRDefault="003F5D2D" w:rsidP="004F1868">
      <w:pPr>
        <w:pStyle w:val="NoSpacing"/>
        <w:rPr>
          <w:rFonts w:ascii="Times New Roman" w:hAnsi="Times New Roman"/>
          <w:szCs w:val="24"/>
          <w:lang/>
        </w:rPr>
      </w:pPr>
    </w:p>
    <w:p w:rsidR="003F5D2D" w:rsidRDefault="003F5D2D" w:rsidP="004F1868">
      <w:pPr>
        <w:pStyle w:val="NoSpacing"/>
        <w:rPr>
          <w:rFonts w:ascii="Times New Roman" w:hAnsi="Times New Roman"/>
          <w:szCs w:val="24"/>
          <w:lang/>
        </w:rPr>
      </w:pPr>
    </w:p>
    <w:p w:rsidR="003F5D2D" w:rsidRDefault="003F5D2D" w:rsidP="004F1868">
      <w:pPr>
        <w:pStyle w:val="NoSpacing"/>
        <w:rPr>
          <w:rFonts w:ascii="Times New Roman" w:hAnsi="Times New Roman"/>
          <w:szCs w:val="24"/>
          <w:lang/>
        </w:rPr>
      </w:pPr>
    </w:p>
    <w:p w:rsidR="003F5D2D" w:rsidRDefault="003F5D2D" w:rsidP="004F1868">
      <w:pPr>
        <w:pStyle w:val="NoSpacing"/>
        <w:rPr>
          <w:rFonts w:ascii="Times New Roman" w:hAnsi="Times New Roman"/>
          <w:szCs w:val="24"/>
          <w:lang/>
        </w:rPr>
      </w:pPr>
    </w:p>
    <w:p w:rsidR="003F5D2D" w:rsidRDefault="003F5D2D" w:rsidP="004F1868">
      <w:pPr>
        <w:pStyle w:val="NoSpacing"/>
        <w:rPr>
          <w:rFonts w:ascii="Times New Roman" w:hAnsi="Times New Roman"/>
          <w:szCs w:val="24"/>
          <w:lang/>
        </w:rPr>
      </w:pPr>
    </w:p>
    <w:p w:rsidR="003F5D2D" w:rsidRDefault="003F5D2D" w:rsidP="004F1868">
      <w:pPr>
        <w:pStyle w:val="NoSpacing"/>
        <w:rPr>
          <w:rFonts w:ascii="Times New Roman" w:hAnsi="Times New Roman"/>
          <w:szCs w:val="24"/>
          <w:lang/>
        </w:rPr>
      </w:pPr>
    </w:p>
    <w:p w:rsidR="003F5D2D" w:rsidRDefault="003F5D2D" w:rsidP="004F1868">
      <w:pPr>
        <w:pStyle w:val="NoSpacing"/>
        <w:rPr>
          <w:rFonts w:ascii="Times New Roman" w:hAnsi="Times New Roman"/>
          <w:szCs w:val="24"/>
          <w:lang/>
        </w:rPr>
      </w:pPr>
    </w:p>
    <w:p w:rsidR="003F5D2D" w:rsidRDefault="003F5D2D" w:rsidP="004F1868">
      <w:pPr>
        <w:pStyle w:val="NoSpacing"/>
        <w:rPr>
          <w:rFonts w:ascii="Times New Roman" w:hAnsi="Times New Roman"/>
          <w:szCs w:val="24"/>
          <w:lang/>
        </w:rPr>
      </w:pPr>
    </w:p>
    <w:p w:rsidR="004F1868" w:rsidRDefault="004F1868" w:rsidP="003F5D2D">
      <w:pPr>
        <w:pStyle w:val="NoSpacing"/>
        <w:jc w:val="right"/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szCs w:val="24"/>
          <w:lang w:val="sr-Cyrl-CS"/>
        </w:rPr>
        <w:lastRenderedPageBreak/>
        <w:t>Образац 3.</w:t>
      </w:r>
    </w:p>
    <w:p w:rsidR="003F5D2D" w:rsidRDefault="003F5D2D" w:rsidP="003F5D2D">
      <w:pPr>
        <w:pStyle w:val="NoSpacing"/>
        <w:jc w:val="right"/>
        <w:rPr>
          <w:rFonts w:ascii="Times New Roman" w:hAnsi="Times New Roman"/>
          <w:szCs w:val="24"/>
          <w:lang/>
        </w:rPr>
      </w:pPr>
    </w:p>
    <w:p w:rsidR="003F5D2D" w:rsidRPr="003F5D2D" w:rsidRDefault="003F5D2D" w:rsidP="003F5D2D">
      <w:pPr>
        <w:pStyle w:val="NoSpacing"/>
        <w:jc w:val="right"/>
        <w:rPr>
          <w:rFonts w:ascii="Times New Roman" w:hAnsi="Times New Roman"/>
          <w:szCs w:val="24"/>
          <w:lang/>
        </w:rPr>
      </w:pPr>
    </w:p>
    <w:p w:rsidR="004F1868" w:rsidRPr="002644DF" w:rsidRDefault="004F1868" w:rsidP="004F1868">
      <w:pPr>
        <w:pStyle w:val="NoSpacing"/>
        <w:ind w:firstLine="708"/>
        <w:jc w:val="both"/>
        <w:rPr>
          <w:rFonts w:ascii="Times New Roman" w:hAnsi="Times New Roman"/>
          <w:szCs w:val="24"/>
          <w:lang w:val="sr-Cyrl-CS"/>
        </w:rPr>
      </w:pPr>
      <w:r w:rsidRPr="00AC36E8">
        <w:rPr>
          <w:rFonts w:ascii="Times New Roman" w:hAnsi="Times New Roman"/>
          <w:szCs w:val="24"/>
          <w:lang w:val="sr-Cyrl-CS"/>
        </w:rPr>
        <w:t xml:space="preserve">За наруџбеницу </w:t>
      </w:r>
      <w:r>
        <w:rPr>
          <w:rFonts w:ascii="Times New Roman" w:hAnsi="Times New Roman"/>
          <w:szCs w:val="24"/>
          <w:lang w:val="sr-Cyrl-CS"/>
        </w:rPr>
        <w:t xml:space="preserve">број </w:t>
      </w:r>
      <w:r w:rsidR="0085065B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  <w:lang w:val="sr-Cyrl-CS"/>
        </w:rPr>
        <w:t>/2017</w:t>
      </w:r>
      <w:r w:rsidRPr="00AC36E8">
        <w:rPr>
          <w:rFonts w:ascii="Times New Roman" w:hAnsi="Times New Roman"/>
          <w:szCs w:val="24"/>
          <w:lang w:val="sr-Cyrl-CS"/>
        </w:rPr>
        <w:t xml:space="preserve"> за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замену </w:t>
      </w:r>
      <w:r w:rsidRPr="002644DF">
        <w:rPr>
          <w:rFonts w:ascii="Times New Roman" w:hAnsi="Times New Roman"/>
          <w:szCs w:val="24"/>
          <w:lang w:val="sr-Cyrl-CS"/>
        </w:rPr>
        <w:t>окапница на санираним атикама и жардињерама, проширење лимена заштите трапезних избочина и бојење металне конструкције видеобима са ч</w:t>
      </w:r>
      <w:r>
        <w:rPr>
          <w:rFonts w:ascii="Times New Roman" w:hAnsi="Times New Roman"/>
          <w:szCs w:val="24"/>
          <w:lang w:val="sr-Cyrl-CS"/>
        </w:rPr>
        <w:t>и</w:t>
      </w:r>
      <w:r w:rsidRPr="002644DF">
        <w:rPr>
          <w:rFonts w:ascii="Times New Roman" w:hAnsi="Times New Roman"/>
          <w:szCs w:val="24"/>
          <w:lang w:val="sr-Cyrl-CS"/>
        </w:rPr>
        <w:t>шћењем од корозије, на згради Борског управног округа у ул. Моше Пијаде 19,19210 Бор.</w:t>
      </w:r>
    </w:p>
    <w:p w:rsidR="004F1868" w:rsidRDefault="004F1868" w:rsidP="004F1868">
      <w:pPr>
        <w:pStyle w:val="NoSpacing"/>
        <w:ind w:firstLine="708"/>
        <w:jc w:val="both"/>
        <w:rPr>
          <w:rFonts w:ascii="Times New Roman" w:hAnsi="Times New Roman"/>
          <w:szCs w:val="24"/>
          <w:lang w:val="sr-Cyrl-CS"/>
        </w:rPr>
      </w:pPr>
    </w:p>
    <w:p w:rsidR="004F1868" w:rsidRDefault="004F1868" w:rsidP="004F1868">
      <w:pPr>
        <w:pStyle w:val="NoSpacing"/>
        <w:ind w:firstLine="708"/>
        <w:jc w:val="both"/>
        <w:rPr>
          <w:rFonts w:ascii="Times New Roman" w:hAnsi="Times New Roman"/>
          <w:szCs w:val="24"/>
          <w:lang w:val="sr-Cyrl-CS"/>
        </w:rPr>
      </w:pPr>
    </w:p>
    <w:p w:rsidR="004F1868" w:rsidRPr="00473723" w:rsidRDefault="004F1868" w:rsidP="00473723">
      <w:pPr>
        <w:pStyle w:val="NoSpacing"/>
        <w:jc w:val="center"/>
        <w:rPr>
          <w:rFonts w:ascii="Times New Roman" w:hAnsi="Times New Roman"/>
          <w:b/>
          <w:szCs w:val="24"/>
        </w:rPr>
      </w:pPr>
      <w:r w:rsidRPr="00473723">
        <w:rPr>
          <w:rFonts w:ascii="Times New Roman" w:hAnsi="Times New Roman"/>
          <w:b/>
          <w:szCs w:val="24"/>
          <w:lang w:val="sr-Cyrl-CS"/>
        </w:rPr>
        <w:t>П О Н У Д У  Д А Ј Е</w:t>
      </w:r>
    </w:p>
    <w:p w:rsidR="004F1868" w:rsidRDefault="004F1868" w:rsidP="004F1868">
      <w:pPr>
        <w:pStyle w:val="NoSpacing"/>
        <w:rPr>
          <w:rFonts w:ascii="Times New Roman" w:hAnsi="Times New Roman"/>
          <w:szCs w:val="24"/>
          <w:lang w:val="sr-Cyrl-CS"/>
        </w:rPr>
      </w:pPr>
    </w:p>
    <w:p w:rsidR="004F1868" w:rsidRDefault="004F1868" w:rsidP="004F1868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Понуђач: _______________________________________________________</w:t>
      </w:r>
    </w:p>
    <w:p w:rsidR="004F1868" w:rsidRDefault="004F1868" w:rsidP="004F1868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ПИБ понуђача: ___________________________________________________</w:t>
      </w:r>
    </w:p>
    <w:p w:rsidR="004F1868" w:rsidRDefault="004F1868" w:rsidP="004F1868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Матични број понуђача: ___________________________________________</w:t>
      </w:r>
    </w:p>
    <w:p w:rsidR="004F1868" w:rsidRDefault="004F1868" w:rsidP="004F1868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Број текућег рачуна и банка: _______________________________________</w:t>
      </w:r>
    </w:p>
    <w:p w:rsidR="004F1868" w:rsidRDefault="004F1868" w:rsidP="004F1868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Лице одговорно за потписивање уговора: _____________________________</w:t>
      </w:r>
    </w:p>
    <w:p w:rsidR="004F1868" w:rsidRDefault="004F1868" w:rsidP="004F1868">
      <w:pPr>
        <w:pStyle w:val="NoSpacing"/>
        <w:rPr>
          <w:rFonts w:ascii="Times New Roman" w:hAnsi="Times New Roman"/>
          <w:szCs w:val="24"/>
          <w:lang w:val="sr-Cyrl-CS"/>
        </w:rPr>
      </w:pPr>
    </w:p>
    <w:p w:rsidR="004F1868" w:rsidRDefault="004F1868" w:rsidP="004F1868">
      <w:pPr>
        <w:pStyle w:val="NoSpacing"/>
        <w:rPr>
          <w:rFonts w:ascii="Times New Roman" w:hAnsi="Times New Roman"/>
          <w:szCs w:val="24"/>
          <w:lang w:val="sr-Cyrl-CS"/>
        </w:rPr>
      </w:pPr>
    </w:p>
    <w:p w:rsidR="004F1868" w:rsidRDefault="004F1868" w:rsidP="004F1868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Датум _______________</w:t>
      </w:r>
    </w:p>
    <w:p w:rsidR="004F1868" w:rsidRDefault="004F1868" w:rsidP="004F1868">
      <w:pPr>
        <w:pStyle w:val="NoSpacing"/>
        <w:rPr>
          <w:rFonts w:ascii="Times New Roman" w:hAnsi="Times New Roman"/>
          <w:szCs w:val="24"/>
          <w:lang w:val="sr-Cyrl-CS"/>
        </w:rPr>
      </w:pPr>
    </w:p>
    <w:p w:rsidR="004F1868" w:rsidRDefault="004F1868" w:rsidP="004F1868">
      <w:pPr>
        <w:pStyle w:val="NoSpacing"/>
        <w:numPr>
          <w:ilvl w:val="0"/>
          <w:numId w:val="6"/>
        </w:numPr>
        <w:overflowPunct/>
        <w:autoSpaceDE/>
        <w:autoSpaceDN/>
        <w:adjustRightInd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Да квалитетно извршимо све радове поштујући све важеће прописе и стандарде, на начин:</w:t>
      </w:r>
    </w:p>
    <w:p w:rsidR="004F1868" w:rsidRDefault="004F1868" w:rsidP="004F1868">
      <w:pPr>
        <w:pStyle w:val="NoSpacing"/>
        <w:ind w:left="720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А) самостално                      Б) са подизвођачем                      Г) група понуђача</w:t>
      </w:r>
    </w:p>
    <w:p w:rsidR="004F1868" w:rsidRDefault="004F1868" w:rsidP="004F1868">
      <w:pPr>
        <w:pStyle w:val="NoSpacing"/>
        <w:ind w:left="720"/>
        <w:rPr>
          <w:rFonts w:ascii="Times New Roman" w:hAnsi="Times New Roman"/>
          <w:szCs w:val="24"/>
          <w:lang w:val="sr-Cyrl-CS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092"/>
        <w:gridCol w:w="3044"/>
      </w:tblGrid>
      <w:tr w:rsidR="004F1868" w:rsidTr="00670277">
        <w:tc>
          <w:tcPr>
            <w:tcW w:w="5342" w:type="dxa"/>
          </w:tcPr>
          <w:p w:rsidR="004F1868" w:rsidRDefault="004F1868" w:rsidP="00670277">
            <w:pPr>
              <w:pStyle w:val="NoSpacing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Вредност понуде изражена у динарима </w:t>
            </w:r>
          </w:p>
        </w:tc>
        <w:tc>
          <w:tcPr>
            <w:tcW w:w="3225" w:type="dxa"/>
          </w:tcPr>
          <w:p w:rsidR="004F1868" w:rsidRDefault="004F1868" w:rsidP="00670277">
            <w:pPr>
              <w:pStyle w:val="NoSpacing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868" w:rsidTr="00670277">
        <w:tc>
          <w:tcPr>
            <w:tcW w:w="5342" w:type="dxa"/>
          </w:tcPr>
          <w:p w:rsidR="004F1868" w:rsidRDefault="004F1868" w:rsidP="00670277">
            <w:pPr>
              <w:pStyle w:val="NoSpacing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Словима</w:t>
            </w:r>
          </w:p>
        </w:tc>
        <w:tc>
          <w:tcPr>
            <w:tcW w:w="3225" w:type="dxa"/>
          </w:tcPr>
          <w:p w:rsidR="004F1868" w:rsidRDefault="004F1868" w:rsidP="00670277">
            <w:pPr>
              <w:pStyle w:val="NoSpacing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</w:tbl>
    <w:p w:rsidR="004F1868" w:rsidRDefault="004F1868" w:rsidP="004F1868">
      <w:pPr>
        <w:pStyle w:val="NoSpacing"/>
        <w:rPr>
          <w:rFonts w:ascii="Times New Roman" w:hAnsi="Times New Roman"/>
          <w:szCs w:val="24"/>
          <w:lang w:val="sr-Cyrl-CS"/>
        </w:rPr>
      </w:pPr>
    </w:p>
    <w:p w:rsidR="004F1868" w:rsidRDefault="004F1868" w:rsidP="004F1868">
      <w:pPr>
        <w:pStyle w:val="NoSpacing"/>
        <w:numPr>
          <w:ilvl w:val="0"/>
          <w:numId w:val="6"/>
        </w:numPr>
        <w:overflowPunct/>
        <w:autoSpaceDE/>
        <w:autoSpaceDN/>
        <w:adjustRightInd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Начин плаћања __________________________ .</w:t>
      </w:r>
    </w:p>
    <w:p w:rsidR="004F1868" w:rsidRDefault="004F1868" w:rsidP="004F1868">
      <w:pPr>
        <w:pStyle w:val="NoSpacing"/>
        <w:rPr>
          <w:rFonts w:ascii="Times New Roman" w:hAnsi="Times New Roman"/>
          <w:szCs w:val="24"/>
        </w:rPr>
      </w:pPr>
    </w:p>
    <w:p w:rsidR="004F1868" w:rsidRDefault="004F1868" w:rsidP="004F1868">
      <w:pPr>
        <w:pStyle w:val="NoSpacing"/>
        <w:rPr>
          <w:rFonts w:ascii="Times New Roman" w:hAnsi="Times New Roman"/>
          <w:szCs w:val="24"/>
          <w:lang w:val="sr-Cyrl-CS"/>
        </w:rPr>
      </w:pPr>
    </w:p>
    <w:p w:rsidR="004F1868" w:rsidRDefault="004F1868" w:rsidP="004F1868">
      <w:pPr>
        <w:pStyle w:val="NoSpacing"/>
        <w:rPr>
          <w:rFonts w:ascii="Times New Roman" w:hAnsi="Times New Roman"/>
          <w:szCs w:val="24"/>
          <w:lang w:val="sr-Cyrl-CS"/>
        </w:rPr>
      </w:pPr>
    </w:p>
    <w:p w:rsidR="004F1868" w:rsidRDefault="004F1868" w:rsidP="004F1868">
      <w:pPr>
        <w:pStyle w:val="NoSpacing"/>
        <w:rPr>
          <w:rFonts w:ascii="Times New Roman" w:hAnsi="Times New Roman"/>
          <w:szCs w:val="24"/>
          <w:lang/>
        </w:rPr>
      </w:pPr>
    </w:p>
    <w:p w:rsidR="00473723" w:rsidRDefault="00473723" w:rsidP="004F1868">
      <w:pPr>
        <w:pStyle w:val="NoSpacing"/>
        <w:rPr>
          <w:rFonts w:ascii="Times New Roman" w:hAnsi="Times New Roman"/>
          <w:szCs w:val="24"/>
          <w:lang/>
        </w:rPr>
      </w:pPr>
    </w:p>
    <w:p w:rsidR="00473723" w:rsidRDefault="00473723" w:rsidP="004F1868">
      <w:pPr>
        <w:pStyle w:val="NoSpacing"/>
        <w:rPr>
          <w:rFonts w:ascii="Times New Roman" w:hAnsi="Times New Roman"/>
          <w:szCs w:val="24"/>
          <w:lang/>
        </w:rPr>
      </w:pPr>
    </w:p>
    <w:p w:rsidR="00473723" w:rsidRDefault="00473723" w:rsidP="004F1868">
      <w:pPr>
        <w:pStyle w:val="NoSpacing"/>
        <w:rPr>
          <w:rFonts w:ascii="Times New Roman" w:hAnsi="Times New Roman"/>
          <w:szCs w:val="24"/>
          <w:lang/>
        </w:rPr>
      </w:pPr>
    </w:p>
    <w:p w:rsidR="00473723" w:rsidRPr="00473723" w:rsidRDefault="00473723" w:rsidP="004F1868">
      <w:pPr>
        <w:pStyle w:val="NoSpacing"/>
        <w:rPr>
          <w:rFonts w:ascii="Times New Roman" w:hAnsi="Times New Roman"/>
          <w:szCs w:val="24"/>
          <w:lang/>
        </w:rPr>
      </w:pPr>
    </w:p>
    <w:p w:rsidR="004F1868" w:rsidRDefault="004F1868" w:rsidP="004F1868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Датум: ____________________</w:t>
      </w:r>
      <w:r w:rsidR="00473723">
        <w:rPr>
          <w:rFonts w:ascii="Times New Roman" w:hAnsi="Times New Roman"/>
          <w:szCs w:val="24"/>
          <w:lang w:val="sr-Cyrl-CS"/>
        </w:rPr>
        <w:t xml:space="preserve">_  </w:t>
      </w:r>
      <w:r w:rsidR="00473723">
        <w:rPr>
          <w:rFonts w:ascii="Times New Roman" w:hAnsi="Times New Roman"/>
          <w:szCs w:val="24"/>
          <w:lang/>
        </w:rPr>
        <w:t xml:space="preserve">  </w:t>
      </w:r>
      <w:r w:rsidR="00473723">
        <w:rPr>
          <w:rFonts w:ascii="Times New Roman" w:hAnsi="Times New Roman"/>
          <w:szCs w:val="24"/>
          <w:lang w:val="sr-Cyrl-CS"/>
        </w:rPr>
        <w:t xml:space="preserve"> </w:t>
      </w:r>
      <w:r w:rsidR="00473723">
        <w:rPr>
          <w:rFonts w:ascii="Times New Roman" w:hAnsi="Times New Roman"/>
          <w:szCs w:val="24"/>
          <w:lang/>
        </w:rPr>
        <w:t xml:space="preserve">  </w:t>
      </w:r>
      <w:r w:rsidR="00473723">
        <w:rPr>
          <w:rFonts w:ascii="Times New Roman" w:hAnsi="Times New Roman"/>
          <w:szCs w:val="24"/>
          <w:lang w:val="sr-Cyrl-CS"/>
        </w:rPr>
        <w:t xml:space="preserve">м. п.             </w:t>
      </w:r>
      <w:r>
        <w:rPr>
          <w:rFonts w:ascii="Times New Roman" w:hAnsi="Times New Roman"/>
          <w:szCs w:val="24"/>
          <w:lang w:val="sr-Cyrl-CS"/>
        </w:rPr>
        <w:t>Име и презиме овлашћеног лица</w:t>
      </w:r>
    </w:p>
    <w:p w:rsidR="004F1868" w:rsidRDefault="004F1868" w:rsidP="004F1868">
      <w:pPr>
        <w:pStyle w:val="NoSpacing"/>
        <w:rPr>
          <w:rFonts w:ascii="Times New Roman" w:hAnsi="Times New Roman"/>
          <w:szCs w:val="24"/>
          <w:lang w:val="sr-Cyrl-CS"/>
        </w:rPr>
      </w:pPr>
    </w:p>
    <w:p w:rsidR="004F1868" w:rsidRDefault="004F1868" w:rsidP="004F1868">
      <w:pPr>
        <w:pStyle w:val="NoSpacing"/>
        <w:rPr>
          <w:rFonts w:ascii="Times New Roman" w:hAnsi="Times New Roman"/>
          <w:szCs w:val="24"/>
          <w:lang w:val="sr-Cyrl-CS"/>
        </w:rPr>
      </w:pPr>
    </w:p>
    <w:p w:rsidR="004F1868" w:rsidRDefault="004F1868" w:rsidP="00473723">
      <w:pPr>
        <w:pStyle w:val="NoSpacing"/>
        <w:jc w:val="right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____________________________________</w:t>
      </w:r>
    </w:p>
    <w:p w:rsidR="004F1868" w:rsidRDefault="004F1868" w:rsidP="004F1868"/>
    <w:p w:rsidR="00473723" w:rsidRDefault="00473723" w:rsidP="004F1868"/>
    <w:p w:rsidR="00473723" w:rsidRDefault="00473723" w:rsidP="004F1868"/>
    <w:p w:rsidR="00473723" w:rsidRDefault="00473723" w:rsidP="004F1868"/>
    <w:p w:rsidR="00473723" w:rsidRDefault="00473723" w:rsidP="004F1868"/>
    <w:p w:rsidR="00D82882" w:rsidRDefault="00D82882" w:rsidP="00483145">
      <w:pPr>
        <w:pStyle w:val="NoSpacing"/>
        <w:jc w:val="both"/>
        <w:rPr>
          <w:rFonts w:ascii="Times New Roman" w:hAnsi="Times New Roman"/>
          <w:sz w:val="20"/>
          <w:lang/>
        </w:rPr>
      </w:pPr>
    </w:p>
    <w:p w:rsidR="004F1868" w:rsidRDefault="004F1868" w:rsidP="004F1868">
      <w:pPr>
        <w:jc w:val="both"/>
        <w:rPr>
          <w:szCs w:val="24"/>
        </w:rPr>
      </w:pPr>
    </w:p>
    <w:p w:rsidR="004F1868" w:rsidRDefault="004F1868" w:rsidP="004F1868">
      <w:pPr>
        <w:jc w:val="center"/>
        <w:rPr>
          <w:rFonts w:ascii="Times New Roman" w:hAnsi="Times New Roman"/>
          <w:b/>
          <w:szCs w:val="24"/>
        </w:rPr>
      </w:pPr>
      <w:r w:rsidRPr="004F1868">
        <w:rPr>
          <w:rFonts w:ascii="Times New Roman" w:hAnsi="Times New Roman"/>
          <w:b/>
          <w:szCs w:val="24"/>
        </w:rPr>
        <w:t>СПЕЦИФИКАЦИЈА РАДОВА</w:t>
      </w:r>
    </w:p>
    <w:p w:rsidR="00836786" w:rsidRDefault="00836786" w:rsidP="004F1868">
      <w:pPr>
        <w:jc w:val="center"/>
        <w:rPr>
          <w:rFonts w:ascii="Times New Roman" w:hAnsi="Times New Roman"/>
          <w:b/>
          <w:szCs w:val="24"/>
        </w:rPr>
      </w:pPr>
    </w:p>
    <w:p w:rsidR="00836786" w:rsidRPr="004F1868" w:rsidRDefault="00836786" w:rsidP="004F1868">
      <w:pPr>
        <w:jc w:val="center"/>
        <w:rPr>
          <w:rFonts w:ascii="Times New Roman" w:hAnsi="Times New Roman"/>
          <w:b/>
          <w:szCs w:val="24"/>
        </w:rPr>
      </w:pPr>
    </w:p>
    <w:p w:rsidR="004F1868" w:rsidRPr="004F1868" w:rsidRDefault="004F1868" w:rsidP="004F1868">
      <w:pPr>
        <w:jc w:val="center"/>
        <w:rPr>
          <w:rFonts w:ascii="Times New Roman" w:hAnsi="Times New Roman"/>
          <w:b/>
          <w:szCs w:val="24"/>
        </w:rPr>
      </w:pPr>
    </w:p>
    <w:p w:rsidR="004F1868" w:rsidRPr="004F1868" w:rsidRDefault="004F1868" w:rsidP="004F1868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Cs w:val="24"/>
        </w:rPr>
      </w:pPr>
      <w:proofErr w:type="spellStart"/>
      <w:r w:rsidRPr="004F1868">
        <w:rPr>
          <w:rFonts w:ascii="Times New Roman" w:hAnsi="Times New Roman"/>
          <w:szCs w:val="24"/>
        </w:rPr>
        <w:t>Замена</w:t>
      </w:r>
      <w:proofErr w:type="spellEnd"/>
      <w:r w:rsidRPr="004F1868">
        <w:rPr>
          <w:rFonts w:ascii="Times New Roman" w:hAnsi="Times New Roman"/>
          <w:szCs w:val="24"/>
        </w:rPr>
        <w:t xml:space="preserve"> </w:t>
      </w:r>
      <w:proofErr w:type="spellStart"/>
      <w:r w:rsidRPr="004F1868">
        <w:rPr>
          <w:rFonts w:ascii="Times New Roman" w:hAnsi="Times New Roman"/>
          <w:szCs w:val="24"/>
        </w:rPr>
        <w:t>окапница</w:t>
      </w:r>
      <w:proofErr w:type="spellEnd"/>
      <w:r w:rsidRPr="004F1868">
        <w:rPr>
          <w:rFonts w:ascii="Times New Roman" w:hAnsi="Times New Roman"/>
          <w:szCs w:val="24"/>
        </w:rPr>
        <w:t xml:space="preserve"> </w:t>
      </w:r>
      <w:proofErr w:type="spellStart"/>
      <w:r w:rsidRPr="004F1868">
        <w:rPr>
          <w:rFonts w:ascii="Times New Roman" w:hAnsi="Times New Roman"/>
          <w:szCs w:val="24"/>
        </w:rPr>
        <w:t>на</w:t>
      </w:r>
      <w:proofErr w:type="spellEnd"/>
      <w:r w:rsidRPr="004F1868">
        <w:rPr>
          <w:rFonts w:ascii="Times New Roman" w:hAnsi="Times New Roman"/>
          <w:szCs w:val="24"/>
        </w:rPr>
        <w:t xml:space="preserve"> </w:t>
      </w:r>
      <w:proofErr w:type="spellStart"/>
      <w:r w:rsidRPr="004F1868">
        <w:rPr>
          <w:rFonts w:ascii="Times New Roman" w:hAnsi="Times New Roman"/>
          <w:szCs w:val="24"/>
        </w:rPr>
        <w:t>санираним</w:t>
      </w:r>
      <w:proofErr w:type="spellEnd"/>
      <w:r w:rsidRPr="004F1868">
        <w:rPr>
          <w:rFonts w:ascii="Times New Roman" w:hAnsi="Times New Roman"/>
          <w:szCs w:val="24"/>
        </w:rPr>
        <w:t xml:space="preserve"> </w:t>
      </w:r>
      <w:proofErr w:type="spellStart"/>
      <w:r w:rsidRPr="004F1868">
        <w:rPr>
          <w:rFonts w:ascii="Times New Roman" w:hAnsi="Times New Roman"/>
          <w:szCs w:val="24"/>
        </w:rPr>
        <w:t>атикама</w:t>
      </w:r>
      <w:proofErr w:type="spellEnd"/>
      <w:r w:rsidRPr="004F1868">
        <w:rPr>
          <w:rFonts w:ascii="Times New Roman" w:hAnsi="Times New Roman"/>
          <w:szCs w:val="24"/>
        </w:rPr>
        <w:t xml:space="preserve"> и </w:t>
      </w:r>
      <w:proofErr w:type="spellStart"/>
      <w:r w:rsidRPr="004F1868">
        <w:rPr>
          <w:rFonts w:ascii="Times New Roman" w:hAnsi="Times New Roman"/>
          <w:szCs w:val="24"/>
        </w:rPr>
        <w:t>жардињерама</w:t>
      </w:r>
      <w:proofErr w:type="spellEnd"/>
      <w:r w:rsidRPr="004F1868">
        <w:rPr>
          <w:rFonts w:ascii="Times New Roman" w:hAnsi="Times New Roman"/>
          <w:szCs w:val="24"/>
        </w:rPr>
        <w:t xml:space="preserve"> </w:t>
      </w:r>
      <w:proofErr w:type="spellStart"/>
      <w:r w:rsidRPr="004F1868">
        <w:rPr>
          <w:rFonts w:ascii="Times New Roman" w:hAnsi="Times New Roman"/>
          <w:szCs w:val="24"/>
        </w:rPr>
        <w:t>пластифицираним</w:t>
      </w:r>
      <w:proofErr w:type="spellEnd"/>
      <w:r w:rsidRPr="004F1868">
        <w:rPr>
          <w:rFonts w:ascii="Times New Roman" w:hAnsi="Times New Roman"/>
          <w:szCs w:val="24"/>
        </w:rPr>
        <w:t xml:space="preserve"> </w:t>
      </w:r>
      <w:proofErr w:type="spellStart"/>
      <w:r w:rsidRPr="004F1868">
        <w:rPr>
          <w:rFonts w:ascii="Times New Roman" w:hAnsi="Times New Roman"/>
          <w:szCs w:val="24"/>
        </w:rPr>
        <w:t>поцинкованим</w:t>
      </w:r>
      <w:proofErr w:type="spellEnd"/>
      <w:r w:rsidRPr="004F1868">
        <w:rPr>
          <w:rFonts w:ascii="Times New Roman" w:hAnsi="Times New Roman"/>
          <w:szCs w:val="24"/>
        </w:rPr>
        <w:t xml:space="preserve"> </w:t>
      </w:r>
      <w:proofErr w:type="spellStart"/>
      <w:r w:rsidRPr="004F1868">
        <w:rPr>
          <w:rFonts w:ascii="Times New Roman" w:hAnsi="Times New Roman"/>
          <w:szCs w:val="24"/>
        </w:rPr>
        <w:t>лимом</w:t>
      </w:r>
      <w:proofErr w:type="spellEnd"/>
      <w:r w:rsidRPr="004F1868">
        <w:rPr>
          <w:rFonts w:ascii="Times New Roman" w:hAnsi="Times New Roman"/>
          <w:szCs w:val="24"/>
        </w:rPr>
        <w:t xml:space="preserve"> РШ 20 </w:t>
      </w:r>
      <w:proofErr w:type="spellStart"/>
      <w:r w:rsidRPr="004F1868">
        <w:rPr>
          <w:rFonts w:ascii="Times New Roman" w:hAnsi="Times New Roman"/>
          <w:szCs w:val="24"/>
        </w:rPr>
        <w:t>цм</w:t>
      </w:r>
      <w:proofErr w:type="spellEnd"/>
      <w:r w:rsidRPr="004F1868">
        <w:rPr>
          <w:rFonts w:ascii="Times New Roman" w:hAnsi="Times New Roman"/>
          <w:szCs w:val="24"/>
        </w:rPr>
        <w:t xml:space="preserve"> </w:t>
      </w:r>
      <w:proofErr w:type="spellStart"/>
      <w:r w:rsidRPr="004F1868">
        <w:rPr>
          <w:rFonts w:ascii="Times New Roman" w:hAnsi="Times New Roman"/>
          <w:szCs w:val="24"/>
        </w:rPr>
        <w:t>са</w:t>
      </w:r>
      <w:proofErr w:type="spellEnd"/>
      <w:r w:rsidRPr="004F1868">
        <w:rPr>
          <w:rFonts w:ascii="Times New Roman" w:hAnsi="Times New Roman"/>
          <w:szCs w:val="24"/>
        </w:rPr>
        <w:t xml:space="preserve"> </w:t>
      </w:r>
      <w:proofErr w:type="spellStart"/>
      <w:r w:rsidRPr="004F1868">
        <w:rPr>
          <w:rFonts w:ascii="Times New Roman" w:hAnsi="Times New Roman"/>
          <w:szCs w:val="24"/>
        </w:rPr>
        <w:t>изравнањем</w:t>
      </w:r>
      <w:proofErr w:type="spellEnd"/>
      <w:r w:rsidRPr="004F1868">
        <w:rPr>
          <w:rFonts w:ascii="Times New Roman" w:hAnsi="Times New Roman"/>
          <w:szCs w:val="24"/>
        </w:rPr>
        <w:t xml:space="preserve"> </w:t>
      </w:r>
      <w:proofErr w:type="spellStart"/>
      <w:r w:rsidRPr="004F1868">
        <w:rPr>
          <w:rFonts w:ascii="Times New Roman" w:hAnsi="Times New Roman"/>
          <w:szCs w:val="24"/>
        </w:rPr>
        <w:t>цементним</w:t>
      </w:r>
      <w:proofErr w:type="spellEnd"/>
      <w:r w:rsidRPr="004F1868">
        <w:rPr>
          <w:rFonts w:ascii="Times New Roman" w:hAnsi="Times New Roman"/>
          <w:szCs w:val="24"/>
        </w:rPr>
        <w:t xml:space="preserve"> </w:t>
      </w:r>
      <w:proofErr w:type="spellStart"/>
      <w:r w:rsidRPr="004F1868">
        <w:rPr>
          <w:rFonts w:ascii="Times New Roman" w:hAnsi="Times New Roman"/>
          <w:szCs w:val="24"/>
        </w:rPr>
        <w:t>малтером</w:t>
      </w:r>
      <w:proofErr w:type="spellEnd"/>
      <w:r w:rsidRPr="004F1868">
        <w:rPr>
          <w:rFonts w:ascii="Times New Roman" w:hAnsi="Times New Roman"/>
          <w:szCs w:val="24"/>
        </w:rPr>
        <w:t xml:space="preserve"> и </w:t>
      </w:r>
      <w:proofErr w:type="spellStart"/>
      <w:r w:rsidRPr="004F1868">
        <w:rPr>
          <w:rFonts w:ascii="Times New Roman" w:hAnsi="Times New Roman"/>
          <w:szCs w:val="24"/>
        </w:rPr>
        <w:t>лепком</w:t>
      </w:r>
      <w:proofErr w:type="spellEnd"/>
      <w:r w:rsidRPr="004F1868">
        <w:rPr>
          <w:rFonts w:ascii="Times New Roman" w:hAnsi="Times New Roman"/>
          <w:szCs w:val="24"/>
        </w:rPr>
        <w:t xml:space="preserve"> </w:t>
      </w:r>
      <w:proofErr w:type="spellStart"/>
      <w:r w:rsidRPr="004F1868">
        <w:rPr>
          <w:rFonts w:ascii="Times New Roman" w:hAnsi="Times New Roman"/>
          <w:szCs w:val="24"/>
        </w:rPr>
        <w:t>за</w:t>
      </w:r>
      <w:proofErr w:type="spellEnd"/>
      <w:r w:rsidRPr="004F1868">
        <w:rPr>
          <w:rFonts w:ascii="Times New Roman" w:hAnsi="Times New Roman"/>
          <w:szCs w:val="24"/>
        </w:rPr>
        <w:t xml:space="preserve"> </w:t>
      </w:r>
      <w:proofErr w:type="spellStart"/>
      <w:r w:rsidRPr="004F1868">
        <w:rPr>
          <w:rFonts w:ascii="Times New Roman" w:hAnsi="Times New Roman"/>
          <w:szCs w:val="24"/>
        </w:rPr>
        <w:t>плочице</w:t>
      </w:r>
      <w:proofErr w:type="spellEnd"/>
      <w:r w:rsidRPr="004F1868">
        <w:rPr>
          <w:rFonts w:ascii="Times New Roman" w:hAnsi="Times New Roman"/>
          <w:szCs w:val="24"/>
        </w:rPr>
        <w:t xml:space="preserve">, </w:t>
      </w:r>
      <w:proofErr w:type="spellStart"/>
      <w:r w:rsidRPr="004F1868">
        <w:rPr>
          <w:rFonts w:ascii="Times New Roman" w:hAnsi="Times New Roman"/>
          <w:szCs w:val="24"/>
        </w:rPr>
        <w:t>типловањем</w:t>
      </w:r>
      <w:proofErr w:type="spellEnd"/>
      <w:r w:rsidRPr="004F1868">
        <w:rPr>
          <w:rFonts w:ascii="Times New Roman" w:hAnsi="Times New Roman"/>
          <w:szCs w:val="24"/>
        </w:rPr>
        <w:t xml:space="preserve"> и </w:t>
      </w:r>
      <w:proofErr w:type="spellStart"/>
      <w:r w:rsidRPr="004F1868">
        <w:rPr>
          <w:rFonts w:ascii="Times New Roman" w:hAnsi="Times New Roman"/>
          <w:szCs w:val="24"/>
        </w:rPr>
        <w:t>причвршћивањем</w:t>
      </w:r>
      <w:proofErr w:type="spellEnd"/>
      <w:r w:rsidRPr="004F1868">
        <w:rPr>
          <w:rFonts w:ascii="Times New Roman" w:hAnsi="Times New Roman"/>
          <w:szCs w:val="24"/>
        </w:rPr>
        <w:t xml:space="preserve"> </w:t>
      </w:r>
      <w:proofErr w:type="spellStart"/>
      <w:r w:rsidRPr="004F1868">
        <w:rPr>
          <w:rFonts w:ascii="Times New Roman" w:hAnsi="Times New Roman"/>
          <w:szCs w:val="24"/>
        </w:rPr>
        <w:t>жабицама</w:t>
      </w:r>
      <w:proofErr w:type="spellEnd"/>
      <w:r w:rsidRPr="004F1868">
        <w:rPr>
          <w:rFonts w:ascii="Times New Roman" w:hAnsi="Times New Roman"/>
          <w:szCs w:val="24"/>
        </w:rPr>
        <w:t>.</w:t>
      </w:r>
    </w:p>
    <w:p w:rsidR="004F1868" w:rsidRPr="004F1868" w:rsidRDefault="004F1868" w:rsidP="004F1868">
      <w:pPr>
        <w:pStyle w:val="ListParagraph"/>
        <w:jc w:val="both"/>
        <w:rPr>
          <w:rFonts w:ascii="Times New Roman" w:hAnsi="Times New Roman"/>
          <w:szCs w:val="24"/>
        </w:rPr>
      </w:pPr>
    </w:p>
    <w:p w:rsidR="004F1868" w:rsidRPr="004F1868" w:rsidRDefault="004F1868" w:rsidP="004F1868">
      <w:pPr>
        <w:pStyle w:val="ListParagraph"/>
        <w:jc w:val="both"/>
        <w:rPr>
          <w:rFonts w:ascii="Times New Roman" w:hAnsi="Times New Roman"/>
          <w:szCs w:val="24"/>
        </w:rPr>
      </w:pPr>
      <w:r w:rsidRPr="004F1868">
        <w:rPr>
          <w:rFonts w:ascii="Times New Roman" w:hAnsi="Times New Roman"/>
          <w:szCs w:val="24"/>
        </w:rPr>
        <w:t xml:space="preserve">         m</w:t>
      </w:r>
      <w:r w:rsidRPr="004F1868">
        <w:rPr>
          <w:rFonts w:ascii="Times New Roman" w:hAnsi="Times New Roman"/>
          <w:szCs w:val="24"/>
          <w:vertAlign w:val="superscript"/>
        </w:rPr>
        <w:t xml:space="preserve">1 </w:t>
      </w:r>
      <w:r w:rsidRPr="004F1868">
        <w:rPr>
          <w:rFonts w:ascii="Times New Roman" w:hAnsi="Times New Roman"/>
          <w:szCs w:val="24"/>
        </w:rPr>
        <w:t xml:space="preserve">   160</w:t>
      </w:r>
      <w:proofErr w:type="gramStart"/>
      <w:r w:rsidRPr="004F1868">
        <w:rPr>
          <w:rFonts w:ascii="Times New Roman" w:hAnsi="Times New Roman"/>
          <w:szCs w:val="24"/>
        </w:rPr>
        <w:t>,00</w:t>
      </w:r>
      <w:proofErr w:type="gramEnd"/>
      <w:r w:rsidRPr="004F1868">
        <w:rPr>
          <w:rFonts w:ascii="Times New Roman" w:hAnsi="Times New Roman"/>
          <w:szCs w:val="24"/>
        </w:rPr>
        <w:t xml:space="preserve">               </w:t>
      </w:r>
    </w:p>
    <w:p w:rsidR="004F1868" w:rsidRPr="004F1868" w:rsidRDefault="004F1868" w:rsidP="004F1868">
      <w:pPr>
        <w:pStyle w:val="ListParagraph"/>
        <w:jc w:val="both"/>
        <w:rPr>
          <w:rFonts w:ascii="Times New Roman" w:hAnsi="Times New Roman"/>
          <w:szCs w:val="24"/>
        </w:rPr>
      </w:pPr>
    </w:p>
    <w:p w:rsidR="004F1868" w:rsidRPr="004F1868" w:rsidRDefault="004F1868" w:rsidP="004F1868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Cs w:val="24"/>
        </w:rPr>
      </w:pPr>
      <w:proofErr w:type="spellStart"/>
      <w:r w:rsidRPr="004F1868">
        <w:rPr>
          <w:rFonts w:ascii="Times New Roman" w:hAnsi="Times New Roman"/>
          <w:szCs w:val="24"/>
        </w:rPr>
        <w:t>Проширење</w:t>
      </w:r>
      <w:proofErr w:type="spellEnd"/>
      <w:r w:rsidRPr="004F1868">
        <w:rPr>
          <w:rFonts w:ascii="Times New Roman" w:hAnsi="Times New Roman"/>
          <w:szCs w:val="24"/>
        </w:rPr>
        <w:t xml:space="preserve"> </w:t>
      </w:r>
      <w:proofErr w:type="spellStart"/>
      <w:r w:rsidRPr="004F1868">
        <w:rPr>
          <w:rFonts w:ascii="Times New Roman" w:hAnsi="Times New Roman"/>
          <w:szCs w:val="24"/>
        </w:rPr>
        <w:t>лименен</w:t>
      </w:r>
      <w:proofErr w:type="spellEnd"/>
      <w:r w:rsidRPr="004F1868">
        <w:rPr>
          <w:rFonts w:ascii="Times New Roman" w:hAnsi="Times New Roman"/>
          <w:szCs w:val="24"/>
        </w:rPr>
        <w:t xml:space="preserve"> </w:t>
      </w:r>
      <w:proofErr w:type="spellStart"/>
      <w:r w:rsidRPr="004F1868">
        <w:rPr>
          <w:rFonts w:ascii="Times New Roman" w:hAnsi="Times New Roman"/>
          <w:szCs w:val="24"/>
        </w:rPr>
        <w:t>заштите</w:t>
      </w:r>
      <w:proofErr w:type="spellEnd"/>
      <w:r w:rsidRPr="004F1868">
        <w:rPr>
          <w:rFonts w:ascii="Times New Roman" w:hAnsi="Times New Roman"/>
          <w:szCs w:val="24"/>
        </w:rPr>
        <w:t xml:space="preserve"> </w:t>
      </w:r>
      <w:proofErr w:type="spellStart"/>
      <w:r w:rsidRPr="004F1868">
        <w:rPr>
          <w:rFonts w:ascii="Times New Roman" w:hAnsi="Times New Roman"/>
          <w:szCs w:val="24"/>
        </w:rPr>
        <w:t>трапезних</w:t>
      </w:r>
      <w:proofErr w:type="spellEnd"/>
      <w:r w:rsidRPr="004F1868">
        <w:rPr>
          <w:rFonts w:ascii="Times New Roman" w:hAnsi="Times New Roman"/>
          <w:szCs w:val="24"/>
        </w:rPr>
        <w:t xml:space="preserve"> </w:t>
      </w:r>
      <w:proofErr w:type="spellStart"/>
      <w:r w:rsidRPr="004F1868">
        <w:rPr>
          <w:rFonts w:ascii="Times New Roman" w:hAnsi="Times New Roman"/>
          <w:szCs w:val="24"/>
        </w:rPr>
        <w:t>избочина</w:t>
      </w:r>
      <w:proofErr w:type="spellEnd"/>
      <w:r w:rsidRPr="004F1868">
        <w:rPr>
          <w:rFonts w:ascii="Times New Roman" w:hAnsi="Times New Roman"/>
          <w:szCs w:val="24"/>
        </w:rPr>
        <w:t xml:space="preserve">, </w:t>
      </w:r>
      <w:proofErr w:type="spellStart"/>
      <w:r w:rsidRPr="004F1868">
        <w:rPr>
          <w:rFonts w:ascii="Times New Roman" w:hAnsi="Times New Roman"/>
          <w:szCs w:val="24"/>
        </w:rPr>
        <w:t>због</w:t>
      </w:r>
      <w:proofErr w:type="spellEnd"/>
      <w:r w:rsidRPr="004F1868">
        <w:rPr>
          <w:rFonts w:ascii="Times New Roman" w:hAnsi="Times New Roman"/>
          <w:szCs w:val="24"/>
        </w:rPr>
        <w:t xml:space="preserve"> </w:t>
      </w:r>
      <w:proofErr w:type="spellStart"/>
      <w:r w:rsidRPr="004F1868">
        <w:rPr>
          <w:rFonts w:ascii="Times New Roman" w:hAnsi="Times New Roman"/>
          <w:szCs w:val="24"/>
        </w:rPr>
        <w:t>израде</w:t>
      </w:r>
      <w:proofErr w:type="spellEnd"/>
      <w:r w:rsidRPr="004F1868">
        <w:rPr>
          <w:rFonts w:ascii="Times New Roman" w:hAnsi="Times New Roman"/>
          <w:szCs w:val="24"/>
        </w:rPr>
        <w:t xml:space="preserve"> </w:t>
      </w:r>
      <w:proofErr w:type="spellStart"/>
      <w:r w:rsidRPr="004F1868">
        <w:rPr>
          <w:rFonts w:ascii="Times New Roman" w:hAnsi="Times New Roman"/>
          <w:szCs w:val="24"/>
        </w:rPr>
        <w:t>термо</w:t>
      </w:r>
      <w:proofErr w:type="spellEnd"/>
      <w:r w:rsidRPr="004F1868">
        <w:rPr>
          <w:rFonts w:ascii="Times New Roman" w:hAnsi="Times New Roman"/>
          <w:szCs w:val="24"/>
        </w:rPr>
        <w:t xml:space="preserve"> </w:t>
      </w:r>
      <w:proofErr w:type="spellStart"/>
      <w:r w:rsidRPr="004F1868">
        <w:rPr>
          <w:rFonts w:ascii="Times New Roman" w:hAnsi="Times New Roman"/>
          <w:szCs w:val="24"/>
        </w:rPr>
        <w:t>изолације</w:t>
      </w:r>
      <w:proofErr w:type="spellEnd"/>
      <w:r w:rsidRPr="004F1868">
        <w:rPr>
          <w:rFonts w:ascii="Times New Roman" w:hAnsi="Times New Roman"/>
          <w:szCs w:val="24"/>
        </w:rPr>
        <w:t xml:space="preserve">, </w:t>
      </w:r>
      <w:proofErr w:type="spellStart"/>
      <w:r w:rsidRPr="004F1868">
        <w:rPr>
          <w:rFonts w:ascii="Times New Roman" w:hAnsi="Times New Roman"/>
          <w:szCs w:val="24"/>
        </w:rPr>
        <w:t>пластифицираним</w:t>
      </w:r>
      <w:proofErr w:type="spellEnd"/>
      <w:r w:rsidRPr="004F1868">
        <w:rPr>
          <w:rFonts w:ascii="Times New Roman" w:hAnsi="Times New Roman"/>
          <w:szCs w:val="24"/>
        </w:rPr>
        <w:t xml:space="preserve"> </w:t>
      </w:r>
      <w:proofErr w:type="spellStart"/>
      <w:r w:rsidRPr="004F1868">
        <w:rPr>
          <w:rFonts w:ascii="Times New Roman" w:hAnsi="Times New Roman"/>
          <w:szCs w:val="24"/>
        </w:rPr>
        <w:t>лимом</w:t>
      </w:r>
      <w:proofErr w:type="spellEnd"/>
      <w:r w:rsidRPr="004F1868">
        <w:rPr>
          <w:rFonts w:ascii="Times New Roman" w:hAnsi="Times New Roman"/>
          <w:szCs w:val="24"/>
        </w:rPr>
        <w:t xml:space="preserve"> РШ 20 </w:t>
      </w:r>
      <w:proofErr w:type="spellStart"/>
      <w:r w:rsidRPr="004F1868">
        <w:rPr>
          <w:rFonts w:ascii="Times New Roman" w:hAnsi="Times New Roman"/>
          <w:szCs w:val="24"/>
        </w:rPr>
        <w:t>цм</w:t>
      </w:r>
      <w:proofErr w:type="spellEnd"/>
      <w:r w:rsidRPr="004F1868">
        <w:rPr>
          <w:rFonts w:ascii="Times New Roman" w:hAnsi="Times New Roman"/>
          <w:szCs w:val="24"/>
        </w:rPr>
        <w:t xml:space="preserve">. </w:t>
      </w:r>
      <w:proofErr w:type="spellStart"/>
      <w:r w:rsidRPr="004F1868">
        <w:rPr>
          <w:rFonts w:ascii="Times New Roman" w:hAnsi="Times New Roman"/>
          <w:szCs w:val="24"/>
        </w:rPr>
        <w:t>Проширење</w:t>
      </w:r>
      <w:proofErr w:type="spellEnd"/>
      <w:r w:rsidRPr="004F1868">
        <w:rPr>
          <w:rFonts w:ascii="Times New Roman" w:hAnsi="Times New Roman"/>
          <w:szCs w:val="24"/>
        </w:rPr>
        <w:t xml:space="preserve"> </w:t>
      </w:r>
      <w:proofErr w:type="spellStart"/>
      <w:r w:rsidRPr="004F1868">
        <w:rPr>
          <w:rFonts w:ascii="Times New Roman" w:hAnsi="Times New Roman"/>
          <w:szCs w:val="24"/>
        </w:rPr>
        <w:t>извести</w:t>
      </w:r>
      <w:proofErr w:type="spellEnd"/>
      <w:r w:rsidRPr="004F1868">
        <w:rPr>
          <w:rFonts w:ascii="Times New Roman" w:hAnsi="Times New Roman"/>
          <w:szCs w:val="24"/>
        </w:rPr>
        <w:t xml:space="preserve"> </w:t>
      </w:r>
      <w:proofErr w:type="spellStart"/>
      <w:r w:rsidRPr="004F1868">
        <w:rPr>
          <w:rFonts w:ascii="Times New Roman" w:hAnsi="Times New Roman"/>
          <w:szCs w:val="24"/>
        </w:rPr>
        <w:t>са</w:t>
      </w:r>
      <w:proofErr w:type="spellEnd"/>
      <w:r w:rsidRPr="004F1868">
        <w:rPr>
          <w:rFonts w:ascii="Times New Roman" w:hAnsi="Times New Roman"/>
          <w:szCs w:val="24"/>
        </w:rPr>
        <w:t xml:space="preserve"> </w:t>
      </w:r>
      <w:proofErr w:type="spellStart"/>
      <w:r w:rsidRPr="004F1868">
        <w:rPr>
          <w:rFonts w:ascii="Times New Roman" w:hAnsi="Times New Roman"/>
          <w:szCs w:val="24"/>
        </w:rPr>
        <w:t>закачињањем</w:t>
      </w:r>
      <w:proofErr w:type="spellEnd"/>
      <w:r w:rsidRPr="004F1868">
        <w:rPr>
          <w:rFonts w:ascii="Times New Roman" w:hAnsi="Times New Roman"/>
          <w:szCs w:val="24"/>
        </w:rPr>
        <w:t xml:space="preserve"> </w:t>
      </w:r>
      <w:proofErr w:type="spellStart"/>
      <w:r w:rsidRPr="004F1868">
        <w:rPr>
          <w:rFonts w:ascii="Times New Roman" w:hAnsi="Times New Roman"/>
          <w:szCs w:val="24"/>
        </w:rPr>
        <w:t>за</w:t>
      </w:r>
      <w:proofErr w:type="spellEnd"/>
      <w:r w:rsidRPr="004F1868">
        <w:rPr>
          <w:rFonts w:ascii="Times New Roman" w:hAnsi="Times New Roman"/>
          <w:szCs w:val="24"/>
        </w:rPr>
        <w:t xml:space="preserve"> </w:t>
      </w:r>
      <w:proofErr w:type="spellStart"/>
      <w:r w:rsidRPr="004F1868">
        <w:rPr>
          <w:rFonts w:ascii="Times New Roman" w:hAnsi="Times New Roman"/>
          <w:szCs w:val="24"/>
        </w:rPr>
        <w:t>постојећу</w:t>
      </w:r>
      <w:proofErr w:type="spellEnd"/>
      <w:r w:rsidRPr="004F1868">
        <w:rPr>
          <w:rFonts w:ascii="Times New Roman" w:hAnsi="Times New Roman"/>
          <w:szCs w:val="24"/>
        </w:rPr>
        <w:t xml:space="preserve"> </w:t>
      </w:r>
      <w:proofErr w:type="spellStart"/>
      <w:r w:rsidRPr="004F1868">
        <w:rPr>
          <w:rFonts w:ascii="Times New Roman" w:hAnsi="Times New Roman"/>
          <w:szCs w:val="24"/>
        </w:rPr>
        <w:t>окапницу</w:t>
      </w:r>
      <w:proofErr w:type="spellEnd"/>
      <w:r w:rsidRPr="004F1868">
        <w:rPr>
          <w:rFonts w:ascii="Times New Roman" w:hAnsi="Times New Roman"/>
          <w:szCs w:val="24"/>
        </w:rPr>
        <w:t xml:space="preserve"> и </w:t>
      </w:r>
      <w:proofErr w:type="spellStart"/>
      <w:r w:rsidRPr="004F1868">
        <w:rPr>
          <w:rFonts w:ascii="Times New Roman" w:hAnsi="Times New Roman"/>
          <w:szCs w:val="24"/>
        </w:rPr>
        <w:t>израдити</w:t>
      </w:r>
      <w:proofErr w:type="spellEnd"/>
      <w:r w:rsidRPr="004F1868">
        <w:rPr>
          <w:rFonts w:ascii="Times New Roman" w:hAnsi="Times New Roman"/>
          <w:szCs w:val="24"/>
        </w:rPr>
        <w:t xml:space="preserve"> </w:t>
      </w:r>
      <w:proofErr w:type="spellStart"/>
      <w:r w:rsidRPr="004F1868">
        <w:rPr>
          <w:rFonts w:ascii="Times New Roman" w:hAnsi="Times New Roman"/>
          <w:szCs w:val="24"/>
        </w:rPr>
        <w:t>нову</w:t>
      </w:r>
      <w:proofErr w:type="spellEnd"/>
      <w:r w:rsidRPr="004F1868">
        <w:rPr>
          <w:rFonts w:ascii="Times New Roman" w:hAnsi="Times New Roman"/>
          <w:szCs w:val="24"/>
        </w:rPr>
        <w:t xml:space="preserve"> </w:t>
      </w:r>
      <w:proofErr w:type="spellStart"/>
      <w:r w:rsidRPr="004F1868">
        <w:rPr>
          <w:rFonts w:ascii="Times New Roman" w:hAnsi="Times New Roman"/>
          <w:szCs w:val="24"/>
        </w:rPr>
        <w:t>окапницу</w:t>
      </w:r>
      <w:proofErr w:type="spellEnd"/>
      <w:r w:rsidRPr="004F1868">
        <w:rPr>
          <w:rFonts w:ascii="Times New Roman" w:hAnsi="Times New Roman"/>
          <w:szCs w:val="24"/>
        </w:rPr>
        <w:t>.</w:t>
      </w:r>
    </w:p>
    <w:p w:rsidR="004F1868" w:rsidRPr="004F1868" w:rsidRDefault="004F1868" w:rsidP="004F1868">
      <w:pPr>
        <w:pStyle w:val="ListParagraph"/>
        <w:rPr>
          <w:rFonts w:ascii="Times New Roman" w:hAnsi="Times New Roman"/>
          <w:szCs w:val="24"/>
        </w:rPr>
      </w:pPr>
    </w:p>
    <w:p w:rsidR="004F1868" w:rsidRPr="004F1868" w:rsidRDefault="004F1868" w:rsidP="004F1868">
      <w:pPr>
        <w:ind w:left="720"/>
        <w:jc w:val="both"/>
        <w:rPr>
          <w:rFonts w:ascii="Times New Roman" w:hAnsi="Times New Roman"/>
          <w:szCs w:val="24"/>
        </w:rPr>
      </w:pPr>
      <w:r w:rsidRPr="004F1868">
        <w:rPr>
          <w:rFonts w:ascii="Times New Roman" w:hAnsi="Times New Roman"/>
          <w:szCs w:val="24"/>
        </w:rPr>
        <w:t xml:space="preserve">         m</w:t>
      </w:r>
      <w:r w:rsidRPr="004F1868">
        <w:rPr>
          <w:rFonts w:ascii="Times New Roman" w:hAnsi="Times New Roman"/>
          <w:szCs w:val="24"/>
          <w:vertAlign w:val="superscript"/>
        </w:rPr>
        <w:t>1</w:t>
      </w:r>
      <w:r w:rsidRPr="004F1868">
        <w:rPr>
          <w:rFonts w:ascii="Times New Roman" w:hAnsi="Times New Roman"/>
          <w:szCs w:val="24"/>
        </w:rPr>
        <w:t xml:space="preserve">    52</w:t>
      </w:r>
      <w:proofErr w:type="gramStart"/>
      <w:r w:rsidRPr="004F1868">
        <w:rPr>
          <w:rFonts w:ascii="Times New Roman" w:hAnsi="Times New Roman"/>
          <w:szCs w:val="24"/>
        </w:rPr>
        <w:t>,00</w:t>
      </w:r>
      <w:proofErr w:type="gramEnd"/>
      <w:r w:rsidRPr="004F1868">
        <w:rPr>
          <w:rFonts w:ascii="Times New Roman" w:hAnsi="Times New Roman"/>
          <w:szCs w:val="24"/>
        </w:rPr>
        <w:t xml:space="preserve">                 </w:t>
      </w:r>
    </w:p>
    <w:p w:rsidR="004F1868" w:rsidRPr="004F1868" w:rsidRDefault="004F1868" w:rsidP="004F1868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Cs w:val="24"/>
        </w:rPr>
      </w:pPr>
      <w:proofErr w:type="spellStart"/>
      <w:r w:rsidRPr="004F1868">
        <w:rPr>
          <w:rFonts w:ascii="Times New Roman" w:hAnsi="Times New Roman"/>
          <w:szCs w:val="24"/>
        </w:rPr>
        <w:t>Бојење</w:t>
      </w:r>
      <w:proofErr w:type="spellEnd"/>
      <w:r w:rsidRPr="004F1868">
        <w:rPr>
          <w:rFonts w:ascii="Times New Roman" w:hAnsi="Times New Roman"/>
          <w:szCs w:val="24"/>
        </w:rPr>
        <w:t xml:space="preserve"> </w:t>
      </w:r>
      <w:proofErr w:type="spellStart"/>
      <w:r w:rsidRPr="004F1868">
        <w:rPr>
          <w:rFonts w:ascii="Times New Roman" w:hAnsi="Times New Roman"/>
          <w:szCs w:val="24"/>
        </w:rPr>
        <w:t>металне</w:t>
      </w:r>
      <w:proofErr w:type="spellEnd"/>
      <w:r w:rsidRPr="004F1868">
        <w:rPr>
          <w:rFonts w:ascii="Times New Roman" w:hAnsi="Times New Roman"/>
          <w:szCs w:val="24"/>
        </w:rPr>
        <w:t xml:space="preserve"> </w:t>
      </w:r>
      <w:proofErr w:type="spellStart"/>
      <w:r w:rsidRPr="004F1868">
        <w:rPr>
          <w:rFonts w:ascii="Times New Roman" w:hAnsi="Times New Roman"/>
          <w:szCs w:val="24"/>
        </w:rPr>
        <w:t>констукције</w:t>
      </w:r>
      <w:proofErr w:type="spellEnd"/>
      <w:r w:rsidRPr="004F1868">
        <w:rPr>
          <w:rFonts w:ascii="Times New Roman" w:hAnsi="Times New Roman"/>
          <w:szCs w:val="24"/>
        </w:rPr>
        <w:t xml:space="preserve"> </w:t>
      </w:r>
      <w:proofErr w:type="spellStart"/>
      <w:r w:rsidRPr="004F1868">
        <w:rPr>
          <w:rFonts w:ascii="Times New Roman" w:hAnsi="Times New Roman"/>
          <w:szCs w:val="24"/>
        </w:rPr>
        <w:t>видеобима</w:t>
      </w:r>
      <w:proofErr w:type="spellEnd"/>
      <w:r w:rsidRPr="004F1868">
        <w:rPr>
          <w:rFonts w:ascii="Times New Roman" w:hAnsi="Times New Roman"/>
          <w:szCs w:val="24"/>
        </w:rPr>
        <w:t xml:space="preserve"> </w:t>
      </w:r>
      <w:proofErr w:type="spellStart"/>
      <w:r w:rsidRPr="004F1868">
        <w:rPr>
          <w:rFonts w:ascii="Times New Roman" w:hAnsi="Times New Roman"/>
          <w:szCs w:val="24"/>
        </w:rPr>
        <w:t>са</w:t>
      </w:r>
      <w:proofErr w:type="spellEnd"/>
      <w:r w:rsidRPr="004F1868">
        <w:rPr>
          <w:rFonts w:ascii="Times New Roman" w:hAnsi="Times New Roman"/>
          <w:szCs w:val="24"/>
        </w:rPr>
        <w:t xml:space="preserve"> </w:t>
      </w:r>
      <w:proofErr w:type="spellStart"/>
      <w:r w:rsidRPr="004F1868">
        <w:rPr>
          <w:rFonts w:ascii="Times New Roman" w:hAnsi="Times New Roman"/>
          <w:szCs w:val="24"/>
        </w:rPr>
        <w:t>чишћењем</w:t>
      </w:r>
      <w:proofErr w:type="spellEnd"/>
      <w:r w:rsidRPr="004F1868">
        <w:rPr>
          <w:rFonts w:ascii="Times New Roman" w:hAnsi="Times New Roman"/>
          <w:szCs w:val="24"/>
        </w:rPr>
        <w:t xml:space="preserve"> </w:t>
      </w:r>
      <w:proofErr w:type="spellStart"/>
      <w:r w:rsidRPr="004F1868">
        <w:rPr>
          <w:rFonts w:ascii="Times New Roman" w:hAnsi="Times New Roman"/>
          <w:szCs w:val="24"/>
        </w:rPr>
        <w:t>од</w:t>
      </w:r>
      <w:proofErr w:type="spellEnd"/>
      <w:r w:rsidRPr="004F1868">
        <w:rPr>
          <w:rFonts w:ascii="Times New Roman" w:hAnsi="Times New Roman"/>
          <w:szCs w:val="24"/>
        </w:rPr>
        <w:t xml:space="preserve"> </w:t>
      </w:r>
      <w:proofErr w:type="spellStart"/>
      <w:r w:rsidRPr="004F1868">
        <w:rPr>
          <w:rFonts w:ascii="Times New Roman" w:hAnsi="Times New Roman"/>
          <w:szCs w:val="24"/>
        </w:rPr>
        <w:t>корозије</w:t>
      </w:r>
      <w:proofErr w:type="spellEnd"/>
      <w:r w:rsidRPr="004F1868">
        <w:rPr>
          <w:rFonts w:ascii="Times New Roman" w:hAnsi="Times New Roman"/>
          <w:szCs w:val="24"/>
        </w:rPr>
        <w:t xml:space="preserve"> </w:t>
      </w:r>
      <w:proofErr w:type="spellStart"/>
      <w:r w:rsidRPr="004F1868">
        <w:rPr>
          <w:rFonts w:ascii="Times New Roman" w:hAnsi="Times New Roman"/>
          <w:szCs w:val="24"/>
        </w:rPr>
        <w:t>како</w:t>
      </w:r>
      <w:proofErr w:type="spellEnd"/>
      <w:r w:rsidRPr="004F1868">
        <w:rPr>
          <w:rFonts w:ascii="Times New Roman" w:hAnsi="Times New Roman"/>
          <w:szCs w:val="24"/>
        </w:rPr>
        <w:t xml:space="preserve"> </w:t>
      </w:r>
      <w:proofErr w:type="spellStart"/>
      <w:r w:rsidRPr="004F1868">
        <w:rPr>
          <w:rFonts w:ascii="Times New Roman" w:hAnsi="Times New Roman"/>
          <w:szCs w:val="24"/>
        </w:rPr>
        <w:t>се</w:t>
      </w:r>
      <w:proofErr w:type="spellEnd"/>
      <w:r w:rsidRPr="004F1868">
        <w:rPr>
          <w:rFonts w:ascii="Times New Roman" w:hAnsi="Times New Roman"/>
          <w:szCs w:val="24"/>
        </w:rPr>
        <w:t xml:space="preserve"> </w:t>
      </w:r>
      <w:proofErr w:type="spellStart"/>
      <w:r w:rsidRPr="004F1868">
        <w:rPr>
          <w:rFonts w:ascii="Times New Roman" w:hAnsi="Times New Roman"/>
          <w:szCs w:val="24"/>
        </w:rPr>
        <w:t>корозија</w:t>
      </w:r>
      <w:proofErr w:type="spellEnd"/>
      <w:r w:rsidRPr="004F1868">
        <w:rPr>
          <w:rFonts w:ascii="Times New Roman" w:hAnsi="Times New Roman"/>
          <w:szCs w:val="24"/>
        </w:rPr>
        <w:t xml:space="preserve"> </w:t>
      </w:r>
      <w:proofErr w:type="spellStart"/>
      <w:r w:rsidRPr="004F1868">
        <w:rPr>
          <w:rFonts w:ascii="Times New Roman" w:hAnsi="Times New Roman"/>
          <w:szCs w:val="24"/>
        </w:rPr>
        <w:t>не</w:t>
      </w:r>
      <w:proofErr w:type="spellEnd"/>
      <w:r w:rsidRPr="004F1868">
        <w:rPr>
          <w:rFonts w:ascii="Times New Roman" w:hAnsi="Times New Roman"/>
          <w:szCs w:val="24"/>
        </w:rPr>
        <w:t xml:space="preserve"> </w:t>
      </w:r>
      <w:proofErr w:type="spellStart"/>
      <w:r w:rsidRPr="004F1868">
        <w:rPr>
          <w:rFonts w:ascii="Times New Roman" w:hAnsi="Times New Roman"/>
          <w:szCs w:val="24"/>
        </w:rPr>
        <w:t>би</w:t>
      </w:r>
      <w:proofErr w:type="spellEnd"/>
      <w:r w:rsidRPr="004F1868">
        <w:rPr>
          <w:rFonts w:ascii="Times New Roman" w:hAnsi="Times New Roman"/>
          <w:szCs w:val="24"/>
        </w:rPr>
        <w:t xml:space="preserve"> </w:t>
      </w:r>
      <w:proofErr w:type="spellStart"/>
      <w:r w:rsidRPr="004F1868">
        <w:rPr>
          <w:rFonts w:ascii="Times New Roman" w:hAnsi="Times New Roman"/>
          <w:szCs w:val="24"/>
        </w:rPr>
        <w:t>сливала</w:t>
      </w:r>
      <w:proofErr w:type="spellEnd"/>
      <w:r w:rsidRPr="004F1868">
        <w:rPr>
          <w:rFonts w:ascii="Times New Roman" w:hAnsi="Times New Roman"/>
          <w:szCs w:val="24"/>
        </w:rPr>
        <w:t xml:space="preserve"> </w:t>
      </w:r>
      <w:proofErr w:type="spellStart"/>
      <w:r w:rsidRPr="004F1868">
        <w:rPr>
          <w:rFonts w:ascii="Times New Roman" w:hAnsi="Times New Roman"/>
          <w:szCs w:val="24"/>
        </w:rPr>
        <w:t>низ</w:t>
      </w:r>
      <w:proofErr w:type="spellEnd"/>
      <w:r w:rsidRPr="004F1868">
        <w:rPr>
          <w:rFonts w:ascii="Times New Roman" w:hAnsi="Times New Roman"/>
          <w:szCs w:val="24"/>
        </w:rPr>
        <w:t xml:space="preserve"> </w:t>
      </w:r>
      <w:proofErr w:type="spellStart"/>
      <w:r w:rsidRPr="004F1868">
        <w:rPr>
          <w:rFonts w:ascii="Times New Roman" w:hAnsi="Times New Roman"/>
          <w:szCs w:val="24"/>
        </w:rPr>
        <w:t>фсаду</w:t>
      </w:r>
      <w:proofErr w:type="spellEnd"/>
      <w:r w:rsidRPr="004F1868">
        <w:rPr>
          <w:rFonts w:ascii="Times New Roman" w:hAnsi="Times New Roman"/>
          <w:szCs w:val="24"/>
        </w:rPr>
        <w:t>. (</w:t>
      </w:r>
      <w:proofErr w:type="spellStart"/>
      <w:r w:rsidRPr="004F1868">
        <w:rPr>
          <w:rFonts w:ascii="Times New Roman" w:hAnsi="Times New Roman"/>
          <w:szCs w:val="24"/>
        </w:rPr>
        <w:t>паушално</w:t>
      </w:r>
      <w:proofErr w:type="spellEnd"/>
      <w:r w:rsidRPr="004F1868">
        <w:rPr>
          <w:rFonts w:ascii="Times New Roman" w:hAnsi="Times New Roman"/>
          <w:szCs w:val="24"/>
        </w:rPr>
        <w:t xml:space="preserve">) </w:t>
      </w:r>
    </w:p>
    <w:p w:rsidR="004F1868" w:rsidRPr="004F1868" w:rsidRDefault="004F1868" w:rsidP="004F1868">
      <w:pPr>
        <w:jc w:val="both"/>
        <w:rPr>
          <w:rFonts w:ascii="Times New Roman" w:hAnsi="Times New Roman"/>
          <w:szCs w:val="24"/>
        </w:rPr>
      </w:pPr>
    </w:p>
    <w:p w:rsidR="004F1868" w:rsidRPr="004F1868" w:rsidRDefault="004F1868" w:rsidP="00483145">
      <w:pPr>
        <w:pStyle w:val="NoSpacing"/>
        <w:jc w:val="both"/>
        <w:rPr>
          <w:rFonts w:ascii="Times New Roman" w:hAnsi="Times New Roman"/>
          <w:szCs w:val="24"/>
          <w:lang/>
        </w:rPr>
      </w:pPr>
    </w:p>
    <w:sectPr w:rsidR="004F1868" w:rsidRPr="004F1868" w:rsidSect="00F22A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C Times Roma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5F28"/>
    <w:multiLevelType w:val="hybridMultilevel"/>
    <w:tmpl w:val="32A8E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A25BE"/>
    <w:multiLevelType w:val="hybridMultilevel"/>
    <w:tmpl w:val="C8ECBE3E"/>
    <w:lvl w:ilvl="0" w:tplc="EAF42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54B51"/>
    <w:multiLevelType w:val="hybridMultilevel"/>
    <w:tmpl w:val="A372F11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D0819"/>
    <w:multiLevelType w:val="hybridMultilevel"/>
    <w:tmpl w:val="F3A81390"/>
    <w:lvl w:ilvl="0" w:tplc="95EE53FA">
      <w:start w:val="1"/>
      <w:numFmt w:val="decimal"/>
      <w:lvlText w:val="%1."/>
      <w:lvlJc w:val="left"/>
      <w:pPr>
        <w:ind w:left="5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20" w:hanging="360"/>
      </w:pPr>
    </w:lvl>
    <w:lvl w:ilvl="2" w:tplc="0409001B" w:tentative="1">
      <w:start w:val="1"/>
      <w:numFmt w:val="lowerRoman"/>
      <w:lvlText w:val="%3."/>
      <w:lvlJc w:val="right"/>
      <w:pPr>
        <w:ind w:left="7140" w:hanging="180"/>
      </w:pPr>
    </w:lvl>
    <w:lvl w:ilvl="3" w:tplc="0409000F" w:tentative="1">
      <w:start w:val="1"/>
      <w:numFmt w:val="decimal"/>
      <w:lvlText w:val="%4."/>
      <w:lvlJc w:val="left"/>
      <w:pPr>
        <w:ind w:left="7860" w:hanging="360"/>
      </w:pPr>
    </w:lvl>
    <w:lvl w:ilvl="4" w:tplc="04090019" w:tentative="1">
      <w:start w:val="1"/>
      <w:numFmt w:val="lowerLetter"/>
      <w:lvlText w:val="%5."/>
      <w:lvlJc w:val="left"/>
      <w:pPr>
        <w:ind w:left="8580" w:hanging="360"/>
      </w:pPr>
    </w:lvl>
    <w:lvl w:ilvl="5" w:tplc="0409001B" w:tentative="1">
      <w:start w:val="1"/>
      <w:numFmt w:val="lowerRoman"/>
      <w:lvlText w:val="%6."/>
      <w:lvlJc w:val="right"/>
      <w:pPr>
        <w:ind w:left="9300" w:hanging="180"/>
      </w:pPr>
    </w:lvl>
    <w:lvl w:ilvl="6" w:tplc="0409000F" w:tentative="1">
      <w:start w:val="1"/>
      <w:numFmt w:val="decimal"/>
      <w:lvlText w:val="%7."/>
      <w:lvlJc w:val="left"/>
      <w:pPr>
        <w:ind w:left="10020" w:hanging="360"/>
      </w:pPr>
    </w:lvl>
    <w:lvl w:ilvl="7" w:tplc="04090019" w:tentative="1">
      <w:start w:val="1"/>
      <w:numFmt w:val="lowerLetter"/>
      <w:lvlText w:val="%8."/>
      <w:lvlJc w:val="left"/>
      <w:pPr>
        <w:ind w:left="10740" w:hanging="360"/>
      </w:pPr>
    </w:lvl>
    <w:lvl w:ilvl="8" w:tplc="0409001B" w:tentative="1">
      <w:start w:val="1"/>
      <w:numFmt w:val="lowerRoman"/>
      <w:lvlText w:val="%9."/>
      <w:lvlJc w:val="right"/>
      <w:pPr>
        <w:ind w:left="11460" w:hanging="180"/>
      </w:pPr>
    </w:lvl>
  </w:abstractNum>
  <w:abstractNum w:abstractNumId="4">
    <w:nsid w:val="5A0373F0"/>
    <w:multiLevelType w:val="hybridMultilevel"/>
    <w:tmpl w:val="6BAAE178"/>
    <w:lvl w:ilvl="0" w:tplc="7590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F91650"/>
    <w:multiLevelType w:val="hybridMultilevel"/>
    <w:tmpl w:val="CFFC7AC2"/>
    <w:lvl w:ilvl="0" w:tplc="1286DE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A54053"/>
    <w:multiLevelType w:val="hybridMultilevel"/>
    <w:tmpl w:val="A030F9CE"/>
    <w:lvl w:ilvl="0" w:tplc="0CF44EFC">
      <w:start w:val="1"/>
      <w:numFmt w:val="decimal"/>
      <w:lvlText w:val="%1."/>
      <w:lvlJc w:val="left"/>
      <w:pPr>
        <w:ind w:left="4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40" w:hanging="360"/>
      </w:pPr>
    </w:lvl>
    <w:lvl w:ilvl="2" w:tplc="0409001B" w:tentative="1">
      <w:start w:val="1"/>
      <w:numFmt w:val="lowerRoman"/>
      <w:lvlText w:val="%3."/>
      <w:lvlJc w:val="right"/>
      <w:pPr>
        <w:ind w:left="6360" w:hanging="180"/>
      </w:pPr>
    </w:lvl>
    <w:lvl w:ilvl="3" w:tplc="0409000F" w:tentative="1">
      <w:start w:val="1"/>
      <w:numFmt w:val="decimal"/>
      <w:lvlText w:val="%4."/>
      <w:lvlJc w:val="left"/>
      <w:pPr>
        <w:ind w:left="7080" w:hanging="360"/>
      </w:pPr>
    </w:lvl>
    <w:lvl w:ilvl="4" w:tplc="04090019" w:tentative="1">
      <w:start w:val="1"/>
      <w:numFmt w:val="lowerLetter"/>
      <w:lvlText w:val="%5."/>
      <w:lvlJc w:val="left"/>
      <w:pPr>
        <w:ind w:left="7800" w:hanging="360"/>
      </w:pPr>
    </w:lvl>
    <w:lvl w:ilvl="5" w:tplc="0409001B" w:tentative="1">
      <w:start w:val="1"/>
      <w:numFmt w:val="lowerRoman"/>
      <w:lvlText w:val="%6."/>
      <w:lvlJc w:val="right"/>
      <w:pPr>
        <w:ind w:left="8520" w:hanging="180"/>
      </w:pPr>
    </w:lvl>
    <w:lvl w:ilvl="6" w:tplc="0409000F" w:tentative="1">
      <w:start w:val="1"/>
      <w:numFmt w:val="decimal"/>
      <w:lvlText w:val="%7."/>
      <w:lvlJc w:val="left"/>
      <w:pPr>
        <w:ind w:left="9240" w:hanging="360"/>
      </w:pPr>
    </w:lvl>
    <w:lvl w:ilvl="7" w:tplc="04090019" w:tentative="1">
      <w:start w:val="1"/>
      <w:numFmt w:val="lowerLetter"/>
      <w:lvlText w:val="%8."/>
      <w:lvlJc w:val="left"/>
      <w:pPr>
        <w:ind w:left="9960" w:hanging="360"/>
      </w:pPr>
    </w:lvl>
    <w:lvl w:ilvl="8" w:tplc="0409001B" w:tentative="1">
      <w:start w:val="1"/>
      <w:numFmt w:val="lowerRoman"/>
      <w:lvlText w:val="%9."/>
      <w:lvlJc w:val="right"/>
      <w:pPr>
        <w:ind w:left="106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14ED"/>
    <w:rsid w:val="001C2B18"/>
    <w:rsid w:val="001D7B73"/>
    <w:rsid w:val="002434D8"/>
    <w:rsid w:val="00293052"/>
    <w:rsid w:val="002A58EB"/>
    <w:rsid w:val="002D7D86"/>
    <w:rsid w:val="002E5ADD"/>
    <w:rsid w:val="00325480"/>
    <w:rsid w:val="003A1FB9"/>
    <w:rsid w:val="003F5D2D"/>
    <w:rsid w:val="004350EB"/>
    <w:rsid w:val="00473723"/>
    <w:rsid w:val="00483145"/>
    <w:rsid w:val="004B2BA0"/>
    <w:rsid w:val="004F1868"/>
    <w:rsid w:val="005068CE"/>
    <w:rsid w:val="00512755"/>
    <w:rsid w:val="005637E0"/>
    <w:rsid w:val="005D13D8"/>
    <w:rsid w:val="005F53F4"/>
    <w:rsid w:val="00642965"/>
    <w:rsid w:val="00670CEB"/>
    <w:rsid w:val="00714D6D"/>
    <w:rsid w:val="008278F8"/>
    <w:rsid w:val="00836786"/>
    <w:rsid w:val="0085065B"/>
    <w:rsid w:val="008D431C"/>
    <w:rsid w:val="0095641A"/>
    <w:rsid w:val="009622E5"/>
    <w:rsid w:val="0099027B"/>
    <w:rsid w:val="009B730D"/>
    <w:rsid w:val="009E592A"/>
    <w:rsid w:val="00A52325"/>
    <w:rsid w:val="00B12C90"/>
    <w:rsid w:val="00B32D17"/>
    <w:rsid w:val="00B362A6"/>
    <w:rsid w:val="00B81B1D"/>
    <w:rsid w:val="00C36EA2"/>
    <w:rsid w:val="00D555FB"/>
    <w:rsid w:val="00D57C2A"/>
    <w:rsid w:val="00D82415"/>
    <w:rsid w:val="00D82882"/>
    <w:rsid w:val="00D86DBB"/>
    <w:rsid w:val="00D94543"/>
    <w:rsid w:val="00DB1111"/>
    <w:rsid w:val="00DB1338"/>
    <w:rsid w:val="00DE12D6"/>
    <w:rsid w:val="00DF0EB9"/>
    <w:rsid w:val="00E414ED"/>
    <w:rsid w:val="00E46A96"/>
    <w:rsid w:val="00E972F5"/>
    <w:rsid w:val="00EA72F0"/>
    <w:rsid w:val="00F131F4"/>
    <w:rsid w:val="00FD3D42"/>
    <w:rsid w:val="00FE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ED"/>
    <w:pPr>
      <w:overflowPunct w:val="0"/>
      <w:autoSpaceDE w:val="0"/>
      <w:autoSpaceDN w:val="0"/>
      <w:adjustRightInd w:val="0"/>
      <w:spacing w:after="0" w:line="240" w:lineRule="auto"/>
    </w:pPr>
    <w:rPr>
      <w:rFonts w:ascii="Yu C Times Roman" w:eastAsia="Times New Roman" w:hAnsi="Yu C Times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1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14ED"/>
    <w:pPr>
      <w:ind w:left="720"/>
      <w:contextualSpacing/>
    </w:pPr>
  </w:style>
  <w:style w:type="paragraph" w:styleId="NoSpacing">
    <w:name w:val="No Spacing"/>
    <w:uiPriority w:val="1"/>
    <w:qFormat/>
    <w:rsid w:val="00483145"/>
    <w:pPr>
      <w:overflowPunct w:val="0"/>
      <w:autoSpaceDE w:val="0"/>
      <w:autoSpaceDN w:val="0"/>
      <w:adjustRightInd w:val="0"/>
      <w:spacing w:after="0" w:line="240" w:lineRule="auto"/>
    </w:pPr>
    <w:rPr>
      <w:rFonts w:ascii="Yu C Times Roman" w:eastAsia="Times New Roman" w:hAnsi="Yu C Times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4F1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koordinator</dc:creator>
  <cp:lastModifiedBy>Windows7</cp:lastModifiedBy>
  <cp:revision>6</cp:revision>
  <cp:lastPrinted>2016-01-18T08:02:00Z</cp:lastPrinted>
  <dcterms:created xsi:type="dcterms:W3CDTF">2017-08-16T08:17:00Z</dcterms:created>
  <dcterms:modified xsi:type="dcterms:W3CDTF">2017-08-16T08:41:00Z</dcterms:modified>
</cp:coreProperties>
</file>