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02A" w:rsidRDefault="003B3CE6" w:rsidP="0071102A">
      <w:pPr>
        <w:jc w:val="center"/>
        <w:rPr>
          <w:i/>
        </w:rPr>
      </w:pPr>
      <w:bookmarkStart w:id="0" w:name="_GoBack"/>
      <w:bookmarkEnd w:id="0"/>
      <w:r>
        <w:rPr>
          <w:noProof/>
          <w:lang w:eastAsia="en-US"/>
        </w:rPr>
        <w:drawing>
          <wp:inline distT="0" distB="0" distL="0" distR="0" wp14:anchorId="063BAA24" wp14:editId="39FAE5F2">
            <wp:extent cx="5934075" cy="10096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934075" cy="1009650"/>
                    </a:xfrm>
                    <a:prstGeom prst="rect">
                      <a:avLst/>
                    </a:prstGeom>
                    <a:noFill/>
                    <a:ln w="9525">
                      <a:noFill/>
                      <a:miter lim="800000"/>
                      <a:headEnd/>
                      <a:tailEnd/>
                    </a:ln>
                  </pic:spPr>
                </pic:pic>
              </a:graphicData>
            </a:graphic>
          </wp:inline>
        </w:drawing>
      </w:r>
    </w:p>
    <w:p w:rsidR="003B3CE6" w:rsidRDefault="003B3CE6" w:rsidP="0071102A">
      <w:pPr>
        <w:jc w:val="center"/>
        <w:rPr>
          <w:i/>
        </w:rPr>
      </w:pPr>
    </w:p>
    <w:p w:rsidR="003B3CE6" w:rsidRPr="002B3C4F" w:rsidRDefault="003B3CE6" w:rsidP="0071102A">
      <w:pPr>
        <w:jc w:val="center"/>
        <w:rPr>
          <w:i/>
          <w:lang w:val="sr-Cyrl-RS"/>
        </w:rPr>
      </w:pPr>
    </w:p>
    <w:p w:rsidR="0071102A" w:rsidRPr="0071102A" w:rsidRDefault="0071102A" w:rsidP="0071102A">
      <w:pPr>
        <w:pStyle w:val="1"/>
        <w:numPr>
          <w:ilvl w:val="0"/>
          <w:numId w:val="2"/>
        </w:numPr>
        <w:ind w:right="0"/>
        <w:jc w:val="center"/>
        <w:rPr>
          <w:rFonts w:ascii="Times New Roman" w:hAnsi="Times New Roman"/>
          <w:i w:val="0"/>
          <w:sz w:val="24"/>
        </w:rPr>
      </w:pPr>
      <w:r w:rsidRPr="0071102A">
        <w:rPr>
          <w:rFonts w:ascii="Times New Roman" w:hAnsi="Times New Roman"/>
          <w:i w:val="0"/>
          <w:sz w:val="24"/>
        </w:rPr>
        <w:t xml:space="preserve">  </w:t>
      </w:r>
      <w:bookmarkStart w:id="1" w:name="_Ref225134686"/>
      <w:bookmarkStart w:id="2" w:name="_Ref225134689"/>
      <w:bookmarkStart w:id="3" w:name="_Ref225134713"/>
      <w:bookmarkStart w:id="4" w:name="_Ref225134714"/>
      <w:bookmarkStart w:id="5" w:name="_Ref225134715"/>
      <w:bookmarkStart w:id="6" w:name="_Ref225134716"/>
      <w:bookmarkStart w:id="7" w:name="_Ref225134717"/>
      <w:bookmarkStart w:id="8" w:name="_Ref225134718"/>
      <w:bookmarkStart w:id="9" w:name="_Ref225134719"/>
      <w:bookmarkStart w:id="10" w:name="_Ref225134720"/>
      <w:bookmarkStart w:id="11" w:name="_Ref225134722"/>
      <w:bookmarkStart w:id="12" w:name="_Ref225134736"/>
      <w:bookmarkStart w:id="13" w:name="_Ref225134745"/>
      <w:bookmarkStart w:id="14" w:name="_Ref225134746"/>
      <w:bookmarkStart w:id="15" w:name="_Ref225134747"/>
      <w:bookmarkStart w:id="16" w:name="_Ref225134758"/>
      <w:bookmarkStart w:id="17" w:name="_Ref225134762"/>
      <w:r w:rsidRPr="0071102A">
        <w:rPr>
          <w:rFonts w:ascii="Times New Roman" w:hAnsi="Times New Roman"/>
          <w:i w:val="0"/>
          <w:sz w:val="24"/>
        </w:rPr>
        <w:t>ПОЗИВ ЗА ДОСТАВЉАЊЕ ПОНУДЕ</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rsidR="0071102A" w:rsidRPr="003B37D7" w:rsidRDefault="0071102A" w:rsidP="0071102A">
      <w:pPr>
        <w:spacing w:before="240"/>
        <w:jc w:val="center"/>
        <w:rPr>
          <w:lang w:val="sr-Cyrl-CS"/>
        </w:rPr>
      </w:pPr>
    </w:p>
    <w:p w:rsidR="0071102A" w:rsidRDefault="0071102A" w:rsidP="0071102A">
      <w:pPr>
        <w:numPr>
          <w:ilvl w:val="1"/>
          <w:numId w:val="1"/>
        </w:numPr>
        <w:rPr>
          <w:lang w:val="sr-Latn-CS"/>
        </w:rPr>
      </w:pPr>
      <w:r w:rsidRPr="003B37D7">
        <w:rPr>
          <w:b/>
          <w:lang w:val="sr-Latn-CS"/>
        </w:rPr>
        <w:t>ПОДАЦИ О НАРУЧИОЦУ</w:t>
      </w:r>
      <w:r w:rsidRPr="003B37D7">
        <w:rPr>
          <w:lang w:val="sr-Latn-CS"/>
        </w:rPr>
        <w:t>/ назив, адреса, интернет страна и врста наручиоца /</w:t>
      </w:r>
    </w:p>
    <w:p w:rsidR="0071102A" w:rsidRPr="003B37D7" w:rsidRDefault="0071102A" w:rsidP="0071102A">
      <w:pPr>
        <w:rPr>
          <w:b/>
          <w:lang w:val="sr-Latn-CS"/>
        </w:rPr>
      </w:pPr>
    </w:p>
    <w:p w:rsidR="0071102A" w:rsidRPr="00DB6934" w:rsidRDefault="0071102A" w:rsidP="0071102A">
      <w:pPr>
        <w:ind w:firstLine="420"/>
        <w:jc w:val="both"/>
        <w:rPr>
          <w:b/>
          <w:lang w:val="sr-Latn-CS"/>
        </w:rPr>
      </w:pPr>
      <w:r w:rsidRPr="00DB6934">
        <w:rPr>
          <w:b/>
        </w:rPr>
        <w:t xml:space="preserve">    </w:t>
      </w:r>
      <w:r w:rsidRPr="00DB6934">
        <w:rPr>
          <w:b/>
          <w:lang w:val="sr-Cyrl-CS"/>
        </w:rPr>
        <w:t>Борски управни округ, ул. Моше Пијаде 19,19210 Бор, www.borski.okrug.go</w:t>
      </w:r>
      <w:r w:rsidRPr="00DB6934">
        <w:rPr>
          <w:b/>
        </w:rPr>
        <w:t>v</w:t>
      </w:r>
      <w:r w:rsidRPr="00DB6934">
        <w:rPr>
          <w:b/>
          <w:lang w:val="sr-Cyrl-CS"/>
        </w:rPr>
        <w:t>.</w:t>
      </w:r>
      <w:r w:rsidRPr="00DB6934">
        <w:rPr>
          <w:b/>
          <w:lang w:val="sr-Latn-CS"/>
        </w:rPr>
        <w:t>rs</w:t>
      </w:r>
    </w:p>
    <w:p w:rsidR="0071102A" w:rsidRPr="003B37D7" w:rsidRDefault="0071102A" w:rsidP="0071102A">
      <w:pPr>
        <w:jc w:val="both"/>
        <w:rPr>
          <w:lang w:val="sr-Cyrl-CS"/>
        </w:rPr>
      </w:pPr>
    </w:p>
    <w:p w:rsidR="0071102A" w:rsidRPr="003B37D7" w:rsidRDefault="0071102A" w:rsidP="0071102A">
      <w:pPr>
        <w:jc w:val="both"/>
        <w:rPr>
          <w:b/>
        </w:rPr>
      </w:pPr>
      <w:r w:rsidRPr="003B37D7">
        <w:rPr>
          <w:b/>
        </w:rPr>
        <w:t>1.2. ВРСТА НАРУЧИОЦА</w:t>
      </w:r>
    </w:p>
    <w:p w:rsidR="0071102A" w:rsidRPr="003B37D7" w:rsidRDefault="0071102A" w:rsidP="0071102A">
      <w:pPr>
        <w:jc w:val="both"/>
      </w:pPr>
    </w:p>
    <w:p w:rsidR="0071102A" w:rsidRPr="003B37D7" w:rsidRDefault="0071102A" w:rsidP="0071102A">
      <w:pPr>
        <w:ind w:firstLine="360"/>
        <w:jc w:val="both"/>
        <w:rPr>
          <w:lang w:val="sr-Latn-CS"/>
        </w:rPr>
      </w:pPr>
      <w:r w:rsidRPr="003B37D7">
        <w:rPr>
          <w:lang w:val="sr-Cyrl-CS"/>
        </w:rPr>
        <w:tab/>
      </w:r>
      <w:r w:rsidRPr="003B37D7">
        <w:t>Корисник буџетских средстава</w:t>
      </w:r>
      <w:r w:rsidRPr="003B37D7">
        <w:rPr>
          <w:lang w:val="sr-Latn-CS"/>
        </w:rPr>
        <w:t>(</w:t>
      </w:r>
      <w:r w:rsidRPr="003B37D7">
        <w:rPr>
          <w:lang w:val="sr-Cyrl-CS"/>
        </w:rPr>
        <w:t xml:space="preserve"> у даљем тексту : Н</w:t>
      </w:r>
      <w:r w:rsidRPr="003B37D7">
        <w:rPr>
          <w:lang w:val="sr-Latn-CS"/>
        </w:rPr>
        <w:t>аручиоц)</w:t>
      </w:r>
      <w:r w:rsidRPr="003B37D7">
        <w:rPr>
          <w:lang w:val="sr-Cyrl-CS"/>
        </w:rPr>
        <w:t xml:space="preserve"> </w:t>
      </w:r>
      <w:r w:rsidRPr="003B37D7">
        <w:t>н</w:t>
      </w:r>
      <w:r w:rsidRPr="003B37D7">
        <w:rPr>
          <w:lang w:val="sr-Cyrl-CS"/>
        </w:rPr>
        <w:t xml:space="preserve">а основу </w:t>
      </w:r>
      <w:r w:rsidRPr="003B37D7">
        <w:rPr>
          <w:lang w:val="sr-Latn-CS"/>
        </w:rPr>
        <w:t xml:space="preserve"> члана 39. и 60.став 1. </w:t>
      </w:r>
      <w:r w:rsidRPr="003B37D7">
        <w:rPr>
          <w:lang w:val="sr-Cyrl-CS"/>
        </w:rPr>
        <w:t xml:space="preserve">Закона о јавним набакама ("Сл. Гласник РС", број </w:t>
      </w:r>
      <w:r w:rsidRPr="003B37D7">
        <w:t>124/201</w:t>
      </w:r>
      <w:r w:rsidRPr="003B37D7">
        <w:rPr>
          <w:lang w:val="sr-Cyrl-CS"/>
        </w:rPr>
        <w:t>2</w:t>
      </w:r>
      <w:r>
        <w:rPr>
          <w:lang w:val="sr-Cyrl-CS"/>
        </w:rPr>
        <w:t xml:space="preserve">, </w:t>
      </w:r>
      <w:r w:rsidRPr="003B37D7">
        <w:t>14/2015</w:t>
      </w:r>
      <w:r>
        <w:rPr>
          <w:lang w:val="sr-Cyrl-CS"/>
        </w:rPr>
        <w:t xml:space="preserve"> и 68/2015</w:t>
      </w:r>
      <w:r w:rsidRPr="003B37D7">
        <w:rPr>
          <w:lang w:val="sr-Cyrl-CS"/>
        </w:rPr>
        <w:t xml:space="preserve">) </w:t>
      </w:r>
      <w:r w:rsidRPr="003B37D7">
        <w:t xml:space="preserve">и Правилника о обавезним елементима конкурсне документације у поступцима јавних набавки и начину доказивања испуњености услова („Сл. гласник РС„ број </w:t>
      </w:r>
      <w:r>
        <w:rPr>
          <w:lang w:val="sr-Cyrl-CS"/>
        </w:rPr>
        <w:t>86/2015)</w:t>
      </w:r>
      <w:r w:rsidRPr="003B37D7">
        <w:t xml:space="preserve"> и </w:t>
      </w:r>
      <w:r w:rsidRPr="00B37102">
        <w:t>Прилога 3Б</w:t>
      </w:r>
      <w:r w:rsidRPr="00B37102">
        <w:rPr>
          <w:lang w:val="sr-Latn-CS"/>
        </w:rPr>
        <w:t xml:space="preserve"> </w:t>
      </w:r>
      <w:r w:rsidRPr="00B37102">
        <w:rPr>
          <w:lang w:val="sr-Cyrl-CS"/>
        </w:rPr>
        <w:t>позива</w:t>
      </w:r>
      <w:r w:rsidRPr="003B37D7">
        <w:rPr>
          <w:lang w:val="sr-Cyrl-CS"/>
        </w:rPr>
        <w:t xml:space="preserve"> све заитересоване понуђаче да припреме и поднесу  понуду </w:t>
      </w:r>
      <w:r w:rsidRPr="003B37D7">
        <w:rPr>
          <w:lang w:val="sr-Latn-CS"/>
        </w:rPr>
        <w:t xml:space="preserve"> у </w:t>
      </w:r>
      <w:r w:rsidRPr="003B37D7">
        <w:rPr>
          <w:lang w:val="sr-Cyrl-CS"/>
        </w:rPr>
        <w:t>складу са законом, позивом и  конкурсном документацијом</w:t>
      </w:r>
      <w:r w:rsidRPr="003B37D7">
        <w:rPr>
          <w:lang w:val="sr-Latn-CS"/>
        </w:rPr>
        <w:t>.</w:t>
      </w:r>
    </w:p>
    <w:p w:rsidR="0071102A" w:rsidRPr="003B37D7" w:rsidRDefault="0071102A" w:rsidP="0071102A">
      <w:pPr>
        <w:ind w:firstLine="720"/>
        <w:jc w:val="both"/>
      </w:pPr>
      <w:r w:rsidRPr="003B37D7">
        <w:rPr>
          <w:lang w:val="sr-Cyrl-CS"/>
        </w:rPr>
        <w:t>Понуђачи морају да испуњавају све законске услове за учешће у поступку јавне</w:t>
      </w:r>
      <w:r>
        <w:rPr>
          <w:lang w:val="sr-Cyrl-CS"/>
        </w:rPr>
        <w:t xml:space="preserve"> набавке мале вредности</w:t>
      </w:r>
      <w:r w:rsidRPr="003B37D7">
        <w:t>.</w:t>
      </w:r>
    </w:p>
    <w:p w:rsidR="0071102A" w:rsidRPr="003B37D7" w:rsidRDefault="0071102A" w:rsidP="0071102A">
      <w:pPr>
        <w:jc w:val="both"/>
      </w:pPr>
      <w:r w:rsidRPr="003B37D7">
        <w:rPr>
          <w:lang w:val="sr-Cyrl-CS"/>
        </w:rPr>
        <w:t xml:space="preserve"> </w:t>
      </w:r>
    </w:p>
    <w:p w:rsidR="0071102A" w:rsidRPr="003B37D7" w:rsidRDefault="0071102A" w:rsidP="0071102A">
      <w:pPr>
        <w:jc w:val="both"/>
      </w:pPr>
      <w:r w:rsidRPr="003B37D7">
        <w:rPr>
          <w:b/>
          <w:lang w:val="sr-Cyrl-CS"/>
        </w:rPr>
        <w:t>1.3.</w:t>
      </w:r>
      <w:r w:rsidRPr="003B37D7">
        <w:rPr>
          <w:lang w:val="sr-Cyrl-CS"/>
        </w:rPr>
        <w:t xml:space="preserve"> </w:t>
      </w:r>
      <w:r w:rsidRPr="003B37D7">
        <w:rPr>
          <w:b/>
          <w:lang w:val="sr-Cyrl-CS"/>
        </w:rPr>
        <w:t>ВРСТА ПОСТУПКА ЈАВНЕ НАБАВКЕ</w:t>
      </w:r>
      <w:r w:rsidRPr="003B37D7">
        <w:rPr>
          <w:lang w:val="sr-Cyrl-CS"/>
        </w:rPr>
        <w:t xml:space="preserve"> </w:t>
      </w:r>
    </w:p>
    <w:p w:rsidR="0071102A" w:rsidRPr="003B37D7" w:rsidRDefault="0071102A" w:rsidP="0071102A">
      <w:pPr>
        <w:ind w:left="960"/>
        <w:jc w:val="both"/>
      </w:pPr>
    </w:p>
    <w:p w:rsidR="0071102A" w:rsidRPr="003B37D7" w:rsidRDefault="0071102A" w:rsidP="0071102A">
      <w:pPr>
        <w:ind w:firstLine="360"/>
        <w:jc w:val="both"/>
        <w:rPr>
          <w:lang w:val="sr-Cyrl-CS"/>
        </w:rPr>
      </w:pPr>
      <w:r w:rsidRPr="003B37D7">
        <w:rPr>
          <w:b/>
          <w:lang w:val="sr-Cyrl-CS"/>
        </w:rPr>
        <w:tab/>
      </w:r>
      <w:r w:rsidRPr="003B37D7">
        <w:rPr>
          <w:b/>
          <w:lang w:val="sr-Latn-CS"/>
        </w:rPr>
        <w:t>П</w:t>
      </w:r>
      <w:r w:rsidRPr="003B37D7">
        <w:rPr>
          <w:b/>
          <w:lang w:val="sr-Cyrl-CS"/>
        </w:rPr>
        <w:t>оступак</w:t>
      </w:r>
      <w:r w:rsidRPr="003B37D7">
        <w:rPr>
          <w:b/>
          <w:lang w:val="sr-Latn-CS"/>
        </w:rPr>
        <w:t xml:space="preserve"> </w:t>
      </w:r>
      <w:r w:rsidRPr="003B37D7">
        <w:rPr>
          <w:b/>
          <w:lang w:val="sr-Cyrl-CS"/>
        </w:rPr>
        <w:t>јавне набавке мале вредности</w:t>
      </w:r>
      <w:r w:rsidRPr="003B37D7">
        <w:rPr>
          <w:lang w:val="sr-Cyrl-CS"/>
        </w:rPr>
        <w:t xml:space="preserve"> спроводи се у складу са Законом о јавним набавкама  („Сл. гласник РС“ бр.</w:t>
      </w:r>
      <w:r w:rsidRPr="003B37D7">
        <w:t>124 / 201</w:t>
      </w:r>
      <w:r w:rsidRPr="003B37D7">
        <w:rPr>
          <w:lang w:val="sr-Cyrl-CS"/>
        </w:rPr>
        <w:t>2</w:t>
      </w:r>
      <w:r>
        <w:rPr>
          <w:lang w:val="sr-Cyrl-CS"/>
        </w:rPr>
        <w:t xml:space="preserve">, </w:t>
      </w:r>
      <w:r w:rsidRPr="003B37D7">
        <w:t>14/2015</w:t>
      </w:r>
      <w:r>
        <w:rPr>
          <w:lang w:val="sr-Cyrl-CS"/>
        </w:rPr>
        <w:t xml:space="preserve"> и 68/2015</w:t>
      </w:r>
      <w:r w:rsidRPr="003B37D7">
        <w:rPr>
          <w:lang w:val="sr-Cyrl-CS"/>
        </w:rPr>
        <w:t xml:space="preserve">) </w:t>
      </w:r>
      <w:r w:rsidRPr="003B37D7">
        <w:t xml:space="preserve"> и Правилника о обавезним елементима конкурсне документације у поступцима јавних набавки и начину доказивања испуњености услова („Сл. </w:t>
      </w:r>
      <w:r w:rsidRPr="003B37D7">
        <w:rPr>
          <w:lang w:val="sr-Cyrl-CS"/>
        </w:rPr>
        <w:t>г</w:t>
      </w:r>
      <w:r>
        <w:t>ласник Р</w:t>
      </w:r>
      <w:r>
        <w:rPr>
          <w:lang w:val="sr-Cyrl-CS"/>
        </w:rPr>
        <w:t>С“</w:t>
      </w:r>
      <w:r w:rsidRPr="003B37D7">
        <w:t xml:space="preserve"> број </w:t>
      </w:r>
      <w:r>
        <w:rPr>
          <w:lang w:val="sr-Cyrl-CS"/>
        </w:rPr>
        <w:t>86/2015</w:t>
      </w:r>
      <w:r w:rsidRPr="003B37D7">
        <w:rPr>
          <w:lang w:val="sr-Latn-CS"/>
        </w:rPr>
        <w:t xml:space="preserve">) </w:t>
      </w:r>
      <w:r w:rsidRPr="003B37D7">
        <w:t>и Прилога 3Б</w:t>
      </w:r>
      <w:r w:rsidRPr="003B37D7">
        <w:rPr>
          <w:lang w:val="sr-Latn-CS"/>
        </w:rPr>
        <w:t xml:space="preserve"> </w:t>
      </w:r>
      <w:r w:rsidRPr="003B37D7">
        <w:rPr>
          <w:lang w:val="sr-Cyrl-CS"/>
        </w:rPr>
        <w:t xml:space="preserve">. </w:t>
      </w:r>
    </w:p>
    <w:p w:rsidR="0071102A" w:rsidRDefault="0071102A" w:rsidP="0071102A">
      <w:pPr>
        <w:jc w:val="both"/>
        <w:rPr>
          <w:lang w:val="sr-Cyrl-CS"/>
        </w:rPr>
      </w:pPr>
      <w:r w:rsidRPr="003B37D7">
        <w:rPr>
          <w:lang w:val="sr-Cyrl-CS"/>
        </w:rPr>
        <w:tab/>
        <w:t>На ову набавку ће се примењивати и други прописи :</w:t>
      </w:r>
      <w:r w:rsidRPr="003B37D7">
        <w:t xml:space="preserve"> </w:t>
      </w:r>
      <w:r w:rsidRPr="003B37D7">
        <w:rPr>
          <w:lang w:val="sr-Cyrl-CS"/>
        </w:rPr>
        <w:t>Закон о буџету РС за 201</w:t>
      </w:r>
      <w:r>
        <w:rPr>
          <w:lang w:val="sr-Cyrl-RS"/>
        </w:rPr>
        <w:t>8</w:t>
      </w:r>
      <w:r>
        <w:rPr>
          <w:lang w:val="sr-Cyrl-CS"/>
        </w:rPr>
        <w:t>.</w:t>
      </w:r>
      <w:r w:rsidRPr="003B37D7">
        <w:rPr>
          <w:lang w:val="sr-Cyrl-CS"/>
        </w:rPr>
        <w:t xml:space="preserve"> годину, Закон о општем управном поступку; Закон о облигационим односима; Закон о роковима измирења новчаних обавеза у комерцијалним трансакцијама ( „ Сл. Гласник РС“ бр.</w:t>
      </w:r>
      <w:r w:rsidRPr="0043312E">
        <w:t xml:space="preserve"> </w:t>
      </w:r>
      <w:r>
        <w:t>119/2012, 68/2015 i 113/2017)</w:t>
      </w:r>
      <w:r>
        <w:rPr>
          <w:lang w:val="sr-Cyrl-CS"/>
        </w:rPr>
        <w:t>).</w:t>
      </w:r>
    </w:p>
    <w:p w:rsidR="0071102A" w:rsidRDefault="0071102A" w:rsidP="0071102A">
      <w:pPr>
        <w:jc w:val="both"/>
        <w:rPr>
          <w:lang w:val="sr-Cyrl-CS"/>
        </w:rPr>
      </w:pPr>
    </w:p>
    <w:p w:rsidR="0071102A" w:rsidRDefault="0071102A" w:rsidP="0071102A">
      <w:pPr>
        <w:jc w:val="both"/>
        <w:rPr>
          <w:b/>
        </w:rPr>
      </w:pPr>
    </w:p>
    <w:p w:rsidR="0071102A" w:rsidRPr="00684EA5" w:rsidRDefault="0071102A" w:rsidP="0071102A">
      <w:pPr>
        <w:jc w:val="both"/>
      </w:pPr>
      <w:r w:rsidRPr="003B37D7">
        <w:rPr>
          <w:b/>
          <w:lang w:val="sr-Cyrl-CS"/>
        </w:rPr>
        <w:t>1.</w:t>
      </w:r>
      <w:r w:rsidRPr="003B37D7">
        <w:rPr>
          <w:b/>
        </w:rPr>
        <w:t>4</w:t>
      </w:r>
      <w:r w:rsidRPr="003B37D7">
        <w:rPr>
          <w:b/>
          <w:lang w:val="sr-Cyrl-CS"/>
        </w:rPr>
        <w:t>. ПРЕДМЕТ ЈАВНЕ НАБАВКЕ</w:t>
      </w:r>
    </w:p>
    <w:p w:rsidR="0071102A" w:rsidRPr="003B37D7" w:rsidRDefault="0071102A" w:rsidP="0071102A">
      <w:pPr>
        <w:tabs>
          <w:tab w:val="left" w:pos="990"/>
        </w:tabs>
      </w:pPr>
    </w:p>
    <w:p w:rsidR="0071102A" w:rsidRDefault="0071102A" w:rsidP="0071102A">
      <w:pPr>
        <w:autoSpaceDE w:val="0"/>
        <w:autoSpaceDN w:val="0"/>
        <w:adjustRightInd w:val="0"/>
        <w:jc w:val="both"/>
        <w:rPr>
          <w:lang w:val="sr-Cyrl-RS"/>
        </w:rPr>
      </w:pPr>
      <w:r w:rsidRPr="003B37D7">
        <w:t xml:space="preserve">Предмет јавне набавке </w:t>
      </w:r>
      <w:r>
        <w:rPr>
          <w:lang w:val="sr-Cyrl-RS"/>
        </w:rPr>
        <w:t>ЈЕ НАБАВКА КАНЦЕЛАРИЈСКОГ НАМЕШТАЈА ПО МЕРИ ЗА ПОТРЕБЕ БОРСКОГ УПРАВНОГ ОКРУГА</w:t>
      </w:r>
    </w:p>
    <w:p w:rsidR="0071102A" w:rsidRPr="00DF2F58" w:rsidRDefault="0071102A" w:rsidP="0071102A">
      <w:pPr>
        <w:autoSpaceDE w:val="0"/>
        <w:autoSpaceDN w:val="0"/>
        <w:adjustRightInd w:val="0"/>
        <w:jc w:val="both"/>
        <w:rPr>
          <w:b/>
          <w:lang w:val="sr-Cyrl-RS"/>
        </w:rPr>
      </w:pPr>
    </w:p>
    <w:p w:rsidR="0071102A" w:rsidRPr="003E657C" w:rsidRDefault="0071102A" w:rsidP="0071102A">
      <w:pPr>
        <w:pStyle w:val="NormalWeb"/>
        <w:spacing w:before="0" w:after="0"/>
        <w:rPr>
          <w:lang w:val="sr-Cyrl-RS"/>
        </w:rPr>
      </w:pPr>
      <w:r w:rsidRPr="003B37D7">
        <w:t>Назив и ознака из општег речника набавке</w:t>
      </w:r>
      <w:r w:rsidRPr="003B37D7">
        <w:rPr>
          <w:color w:val="000000"/>
          <w:lang w:val="sr-Cyrl-CS"/>
        </w:rPr>
        <w:t>:</w:t>
      </w:r>
      <w:r>
        <w:rPr>
          <w:color w:val="000000"/>
          <w:lang w:val="sr-Cyrl-CS"/>
        </w:rPr>
        <w:t xml:space="preserve"> </w:t>
      </w:r>
      <w:r>
        <w:rPr>
          <w:color w:val="000000"/>
          <w:lang w:val="sr-Latn-RS"/>
        </w:rPr>
        <w:t xml:space="preserve">39100000 – </w:t>
      </w:r>
      <w:r>
        <w:rPr>
          <w:color w:val="000000"/>
          <w:lang w:val="sr-Cyrl-RS"/>
        </w:rPr>
        <w:t>намештај 39130000</w:t>
      </w:r>
      <w:r w:rsidRPr="00917252">
        <w:rPr>
          <w:color w:val="000000"/>
        </w:rPr>
        <w:t xml:space="preserve"> </w:t>
      </w:r>
      <w:r>
        <w:rPr>
          <w:color w:val="000000"/>
        </w:rPr>
        <w:t>–</w:t>
      </w:r>
      <w:r w:rsidRPr="00917252">
        <w:rPr>
          <w:color w:val="000000"/>
        </w:rPr>
        <w:t xml:space="preserve"> </w:t>
      </w:r>
      <w:r>
        <w:rPr>
          <w:color w:val="000000"/>
          <w:lang w:val="sr-Cyrl-RS"/>
        </w:rPr>
        <w:t>канцеларијски намештај</w:t>
      </w:r>
    </w:p>
    <w:p w:rsidR="0071102A" w:rsidRDefault="0071102A" w:rsidP="0071102A">
      <w:pPr>
        <w:ind w:firstLine="720"/>
        <w:rPr>
          <w:color w:val="000000"/>
          <w:lang w:val="sr-Cyrl-CS"/>
        </w:rPr>
      </w:pPr>
    </w:p>
    <w:p w:rsidR="0071102A" w:rsidRPr="002D6EEF" w:rsidRDefault="0071102A" w:rsidP="0071102A">
      <w:pPr>
        <w:rPr>
          <w:b/>
          <w:lang w:val="sr-Cyrl-CS"/>
        </w:rPr>
      </w:pPr>
    </w:p>
    <w:p w:rsidR="0071102A" w:rsidRPr="004805E9" w:rsidRDefault="0071102A" w:rsidP="0071102A">
      <w:pPr>
        <w:rPr>
          <w:b/>
          <w:lang w:val="sr-Cyrl-RS"/>
        </w:rPr>
      </w:pPr>
      <w:r w:rsidRPr="003B37D7">
        <w:rPr>
          <w:b/>
        </w:rPr>
        <w:t>1.5. ПРОЈЕКТНИ ЗАДАТАК</w:t>
      </w:r>
      <w:r>
        <w:rPr>
          <w:b/>
          <w:lang w:val="sr-Cyrl-RS"/>
        </w:rPr>
        <w:t xml:space="preserve"> </w:t>
      </w:r>
    </w:p>
    <w:p w:rsidR="0071102A" w:rsidRDefault="0071102A" w:rsidP="0071102A">
      <w:pPr>
        <w:rPr>
          <w:b/>
        </w:rPr>
      </w:pPr>
    </w:p>
    <w:p w:rsidR="0071102A" w:rsidRDefault="0071102A" w:rsidP="0071102A">
      <w:pPr>
        <w:ind w:firstLine="360"/>
        <w:jc w:val="both"/>
        <w:rPr>
          <w:b/>
          <w:u w:val="single"/>
          <w:lang w:val="sr-Cyrl-RS"/>
        </w:rPr>
      </w:pPr>
      <w:r w:rsidRPr="00D62819">
        <w:rPr>
          <w:b/>
          <w:u w:val="single"/>
          <w:lang w:val="sr-Cyrl-RS"/>
        </w:rPr>
        <w:t>Израда</w:t>
      </w:r>
      <w:r>
        <w:rPr>
          <w:b/>
          <w:u w:val="single"/>
          <w:lang w:val="sr-Cyrl-RS"/>
        </w:rPr>
        <w:t xml:space="preserve"> и испорука</w:t>
      </w:r>
      <w:r w:rsidRPr="00D62819">
        <w:rPr>
          <w:b/>
          <w:u w:val="single"/>
          <w:lang w:val="sr-Cyrl-RS"/>
        </w:rPr>
        <w:t xml:space="preserve"> канцеларијског намештаја по мери за потребе Борског управног округа и изношење и одвоз старог намештаја на адресу</w:t>
      </w:r>
      <w:r>
        <w:rPr>
          <w:b/>
          <w:u w:val="single"/>
          <w:lang w:val="sr-Cyrl-RS"/>
        </w:rPr>
        <w:t xml:space="preserve"> у месту испоруке</w:t>
      </w:r>
      <w:r w:rsidRPr="00D62819">
        <w:rPr>
          <w:b/>
          <w:u w:val="single"/>
          <w:lang w:val="sr-Cyrl-RS"/>
        </w:rPr>
        <w:t xml:space="preserve"> где одреди н</w:t>
      </w:r>
      <w:r>
        <w:rPr>
          <w:b/>
          <w:u w:val="single"/>
          <w:lang w:val="sr-Cyrl-RS"/>
        </w:rPr>
        <w:t xml:space="preserve">аручилац (Борски управни округ), одвоз намештаја на репарацију и враћање истог и </w:t>
      </w:r>
      <w:r w:rsidR="00FC4EA3">
        <w:rPr>
          <w:b/>
          <w:u w:val="single"/>
          <w:lang w:val="sr-Cyrl-RS"/>
        </w:rPr>
        <w:t>репарација постојећих футера и врата у Неготину.</w:t>
      </w:r>
    </w:p>
    <w:p w:rsidR="0071102A" w:rsidRDefault="0071102A" w:rsidP="0071102A">
      <w:pPr>
        <w:ind w:firstLine="360"/>
        <w:jc w:val="both"/>
        <w:rPr>
          <w:b/>
          <w:u w:val="single"/>
          <w:lang w:val="sr-Cyrl-RS"/>
        </w:rPr>
      </w:pPr>
    </w:p>
    <w:p w:rsidR="0071102A" w:rsidRDefault="0071102A" w:rsidP="0071102A">
      <w:pPr>
        <w:ind w:firstLine="360"/>
        <w:jc w:val="both"/>
        <w:rPr>
          <w:b/>
          <w:u w:val="single"/>
          <w:lang w:val="sr-Cyrl-RS"/>
        </w:rPr>
      </w:pPr>
    </w:p>
    <w:p w:rsidR="0071102A" w:rsidRDefault="0071102A" w:rsidP="0071102A">
      <w:pPr>
        <w:jc w:val="both"/>
        <w:rPr>
          <w:b/>
          <w:u w:val="single"/>
          <w:lang w:val="sr-Cyrl-RS"/>
        </w:rPr>
      </w:pPr>
    </w:p>
    <w:p w:rsidR="0071102A" w:rsidRPr="004F2ADA" w:rsidRDefault="0071102A" w:rsidP="0071102A">
      <w:pPr>
        <w:pStyle w:val="NoSpacing"/>
        <w:ind w:firstLine="360"/>
        <w:jc w:val="both"/>
        <w:rPr>
          <w:rFonts w:ascii="Times New Roman" w:hAnsi="Times New Roman" w:cs="Times New Roman"/>
          <w:b/>
          <w:sz w:val="24"/>
          <w:szCs w:val="24"/>
          <w:lang w:val="sr-Cyrl-CS"/>
        </w:rPr>
      </w:pPr>
      <w:r w:rsidRPr="004F2ADA">
        <w:rPr>
          <w:rFonts w:ascii="Times New Roman" w:hAnsi="Times New Roman" w:cs="Times New Roman"/>
          <w:b/>
          <w:sz w:val="24"/>
          <w:szCs w:val="24"/>
          <w:lang w:val="sr-Cyrl-CS"/>
        </w:rPr>
        <w:t>Адреса места испоруке намештаја по мери (по спецификацији</w:t>
      </w:r>
      <w:r>
        <w:rPr>
          <w:rFonts w:ascii="Times New Roman" w:hAnsi="Times New Roman" w:cs="Times New Roman"/>
          <w:b/>
          <w:sz w:val="24"/>
          <w:szCs w:val="24"/>
          <w:lang w:val="sr-Cyrl-CS"/>
        </w:rPr>
        <w:t xml:space="preserve"> из финансијске понуде</w:t>
      </w:r>
      <w:r w:rsidRPr="004F2ADA">
        <w:rPr>
          <w:rFonts w:ascii="Times New Roman" w:hAnsi="Times New Roman" w:cs="Times New Roman"/>
          <w:b/>
          <w:sz w:val="24"/>
          <w:szCs w:val="24"/>
          <w:lang w:val="sr-Cyrl-CS"/>
        </w:rPr>
        <w:t xml:space="preserve">): </w:t>
      </w:r>
    </w:p>
    <w:p w:rsidR="0071102A" w:rsidRPr="004F2ADA" w:rsidRDefault="0071102A" w:rsidP="0071102A">
      <w:pPr>
        <w:pStyle w:val="NoSpacing"/>
        <w:jc w:val="both"/>
        <w:rPr>
          <w:rFonts w:ascii="Times New Roman" w:hAnsi="Times New Roman" w:cs="Times New Roman"/>
          <w:b/>
          <w:sz w:val="24"/>
          <w:szCs w:val="24"/>
          <w:lang w:val="sr-Cyrl-CS"/>
        </w:rPr>
      </w:pPr>
    </w:p>
    <w:p w:rsidR="0071102A" w:rsidRPr="004F2ADA" w:rsidRDefault="0071102A" w:rsidP="0071102A">
      <w:pPr>
        <w:pStyle w:val="NoSpacing"/>
        <w:numPr>
          <w:ilvl w:val="0"/>
          <w:numId w:val="4"/>
        </w:numPr>
        <w:jc w:val="both"/>
        <w:rPr>
          <w:rFonts w:ascii="Times New Roman" w:hAnsi="Times New Roman" w:cs="Times New Roman"/>
          <w:b/>
          <w:sz w:val="24"/>
          <w:szCs w:val="24"/>
          <w:lang w:val="sr-Cyrl-CS"/>
        </w:rPr>
      </w:pPr>
      <w:r w:rsidRPr="004F2ADA">
        <w:rPr>
          <w:rFonts w:ascii="Times New Roman" w:hAnsi="Times New Roman" w:cs="Times New Roman"/>
          <w:b/>
          <w:sz w:val="24"/>
          <w:szCs w:val="24"/>
          <w:lang w:val="sr-Cyrl-CS"/>
        </w:rPr>
        <w:t>БОРСКИ УПРАВНИ ОКРУГ,МОШЕ ПИЈАДЕ 19,</w:t>
      </w:r>
      <w:r>
        <w:rPr>
          <w:rFonts w:ascii="Times New Roman" w:hAnsi="Times New Roman" w:cs="Times New Roman"/>
          <w:b/>
          <w:sz w:val="24"/>
          <w:szCs w:val="24"/>
          <w:lang w:val="sr-Cyrl-CS"/>
        </w:rPr>
        <w:t xml:space="preserve"> 19210 БОР</w:t>
      </w:r>
    </w:p>
    <w:p w:rsidR="0071102A" w:rsidRPr="004F2ADA" w:rsidRDefault="0071102A" w:rsidP="0071102A">
      <w:pPr>
        <w:pStyle w:val="NoSpacing"/>
        <w:ind w:left="360"/>
        <w:jc w:val="both"/>
        <w:rPr>
          <w:rFonts w:ascii="Times New Roman" w:hAnsi="Times New Roman" w:cs="Times New Roman"/>
          <w:b/>
          <w:sz w:val="24"/>
          <w:szCs w:val="24"/>
          <w:lang w:val="sr-Cyrl-CS"/>
        </w:rPr>
      </w:pPr>
    </w:p>
    <w:p w:rsidR="0071102A" w:rsidRDefault="0071102A" w:rsidP="0071102A">
      <w:pPr>
        <w:pStyle w:val="NoSpacing"/>
        <w:numPr>
          <w:ilvl w:val="0"/>
          <w:numId w:val="4"/>
        </w:numPr>
        <w:jc w:val="both"/>
        <w:rPr>
          <w:rFonts w:ascii="Times New Roman" w:hAnsi="Times New Roman" w:cs="Times New Roman"/>
          <w:b/>
          <w:sz w:val="24"/>
          <w:szCs w:val="24"/>
          <w:lang w:val="sr-Cyrl-CS"/>
        </w:rPr>
      </w:pPr>
      <w:r w:rsidRPr="00821926">
        <w:rPr>
          <w:rFonts w:ascii="Times New Roman" w:hAnsi="Times New Roman" w:cs="Times New Roman"/>
          <w:b/>
          <w:sz w:val="24"/>
          <w:szCs w:val="24"/>
          <w:lang w:val="sr-Cyrl-CS"/>
        </w:rPr>
        <w:t>РЕПУБЛИЧКА ИНСПЕКЦИЈА БОРСКОГ ОКРУГА,</w:t>
      </w:r>
      <w:r>
        <w:rPr>
          <w:rFonts w:ascii="Times New Roman" w:hAnsi="Times New Roman" w:cs="Times New Roman"/>
          <w:b/>
          <w:sz w:val="24"/>
          <w:szCs w:val="24"/>
          <w:lang w:val="sr-Cyrl-CS"/>
        </w:rPr>
        <w:t xml:space="preserve"> </w:t>
      </w:r>
      <w:r w:rsidRPr="00821926">
        <w:rPr>
          <w:rFonts w:ascii="Times New Roman" w:hAnsi="Times New Roman" w:cs="Times New Roman"/>
          <w:b/>
          <w:sz w:val="24"/>
          <w:szCs w:val="24"/>
          <w:lang w:val="sr-Cyrl-CS"/>
        </w:rPr>
        <w:t>САВЕ КОВАЧЕВИЋА 1,</w:t>
      </w:r>
      <w:r>
        <w:rPr>
          <w:rFonts w:ascii="Times New Roman" w:hAnsi="Times New Roman" w:cs="Times New Roman"/>
          <w:b/>
          <w:sz w:val="24"/>
          <w:szCs w:val="24"/>
          <w:lang w:val="sr-Cyrl-CS"/>
        </w:rPr>
        <w:t xml:space="preserve"> </w:t>
      </w:r>
      <w:r w:rsidRPr="00821926">
        <w:rPr>
          <w:rFonts w:ascii="Times New Roman" w:hAnsi="Times New Roman" w:cs="Times New Roman"/>
          <w:b/>
          <w:sz w:val="24"/>
          <w:szCs w:val="24"/>
          <w:lang w:val="sr-Cyrl-CS"/>
        </w:rPr>
        <w:t>19320 КЛАДОВО</w:t>
      </w:r>
    </w:p>
    <w:p w:rsidR="0071102A" w:rsidRPr="004F2ADA" w:rsidRDefault="0071102A" w:rsidP="0071102A">
      <w:pPr>
        <w:pStyle w:val="NoSpacing"/>
        <w:jc w:val="both"/>
        <w:rPr>
          <w:rFonts w:ascii="Times New Roman" w:hAnsi="Times New Roman" w:cs="Times New Roman"/>
          <w:b/>
          <w:sz w:val="24"/>
          <w:szCs w:val="24"/>
          <w:lang w:val="sr-Cyrl-CS"/>
        </w:rPr>
      </w:pPr>
    </w:p>
    <w:p w:rsidR="0071102A" w:rsidRDefault="0071102A" w:rsidP="0071102A">
      <w:pPr>
        <w:pStyle w:val="ListParagraph"/>
        <w:numPr>
          <w:ilvl w:val="0"/>
          <w:numId w:val="4"/>
        </w:numPr>
        <w:suppressAutoHyphens w:val="0"/>
        <w:contextualSpacing/>
        <w:rPr>
          <w:b/>
          <w:szCs w:val="24"/>
          <w:lang w:val="sr-Cyrl-CS"/>
        </w:rPr>
      </w:pPr>
      <w:r w:rsidRPr="004F2ADA">
        <w:rPr>
          <w:b/>
          <w:szCs w:val="24"/>
          <w:lang w:val="sr-Cyrl-CS"/>
        </w:rPr>
        <w:t>ОДЕЉЕЊЕ ИНСПЕКЦИЈСКИХ ПОСЛОВА</w:t>
      </w:r>
      <w:r>
        <w:rPr>
          <w:b/>
          <w:szCs w:val="24"/>
        </w:rPr>
        <w:t xml:space="preserve"> </w:t>
      </w:r>
      <w:r>
        <w:rPr>
          <w:b/>
          <w:szCs w:val="24"/>
          <w:lang w:val="sr-Cyrl-RS"/>
        </w:rPr>
        <w:t xml:space="preserve">НЕГОТИН, </w:t>
      </w:r>
      <w:r>
        <w:rPr>
          <w:b/>
          <w:szCs w:val="24"/>
        </w:rPr>
        <w:t>19300</w:t>
      </w:r>
      <w:r w:rsidRPr="004F2ADA">
        <w:rPr>
          <w:b/>
          <w:szCs w:val="24"/>
          <w:lang w:val="sr-Cyrl-CS"/>
        </w:rPr>
        <w:t xml:space="preserve"> НЕГОТИН, ТРГ ЂОРЂА СТАНОЈЕВИЋА 5/1</w:t>
      </w:r>
    </w:p>
    <w:p w:rsidR="0071102A" w:rsidRPr="000E2FD5" w:rsidRDefault="0071102A" w:rsidP="0071102A">
      <w:pPr>
        <w:suppressAutoHyphens w:val="0"/>
        <w:contextualSpacing/>
        <w:rPr>
          <w:b/>
          <w:lang w:val="sr-Cyrl-CS"/>
        </w:rPr>
      </w:pPr>
    </w:p>
    <w:p w:rsidR="0071102A" w:rsidRPr="00553424" w:rsidRDefault="0071102A" w:rsidP="0071102A">
      <w:pPr>
        <w:suppressAutoHyphens w:val="0"/>
        <w:autoSpaceDE w:val="0"/>
        <w:autoSpaceDN w:val="0"/>
        <w:adjustRightInd w:val="0"/>
        <w:jc w:val="both"/>
        <w:rPr>
          <w:b/>
        </w:rPr>
      </w:pPr>
    </w:p>
    <w:p w:rsidR="0071102A" w:rsidRDefault="0071102A" w:rsidP="0071102A">
      <w:pPr>
        <w:numPr>
          <w:ilvl w:val="1"/>
          <w:numId w:val="3"/>
        </w:numPr>
        <w:suppressAutoHyphens w:val="0"/>
        <w:autoSpaceDE w:val="0"/>
        <w:autoSpaceDN w:val="0"/>
        <w:adjustRightInd w:val="0"/>
        <w:jc w:val="both"/>
        <w:rPr>
          <w:b/>
          <w:lang w:val="sr-Cyrl-CS"/>
        </w:rPr>
      </w:pPr>
      <w:r>
        <w:rPr>
          <w:b/>
        </w:rPr>
        <w:t xml:space="preserve">      </w:t>
      </w:r>
      <w:r w:rsidRPr="003B37D7">
        <w:rPr>
          <w:b/>
        </w:rPr>
        <w:t>КРИТЕРИЈУМ ЗА ДОДЕЛУ УГОВОРА</w:t>
      </w:r>
    </w:p>
    <w:p w:rsidR="0071102A" w:rsidRPr="00FE10E5" w:rsidRDefault="0071102A" w:rsidP="0071102A">
      <w:pPr>
        <w:suppressAutoHyphens w:val="0"/>
        <w:autoSpaceDE w:val="0"/>
        <w:autoSpaceDN w:val="0"/>
        <w:adjustRightInd w:val="0"/>
        <w:ind w:left="360"/>
        <w:jc w:val="both"/>
        <w:rPr>
          <w:b/>
          <w:lang w:val="sr-Cyrl-CS"/>
        </w:rPr>
      </w:pPr>
    </w:p>
    <w:p w:rsidR="0071102A" w:rsidRPr="003B37D7" w:rsidRDefault="0071102A" w:rsidP="0071102A">
      <w:pPr>
        <w:ind w:right="-90" w:firstLine="720"/>
        <w:jc w:val="both"/>
        <w:rPr>
          <w:lang w:val="sr-Cyrl-CS"/>
        </w:rPr>
      </w:pPr>
      <w:r w:rsidRPr="005B45D8">
        <w:rPr>
          <w:b/>
          <w:u w:val="single"/>
          <w:lang w:val="sr-Cyrl-CS"/>
        </w:rPr>
        <w:t>Критеријум за оцењивање понуда је најнижа понуђена цена</w:t>
      </w:r>
      <w:r w:rsidRPr="003B37D7">
        <w:rPr>
          <w:lang w:val="sr-Latn-CS"/>
        </w:rPr>
        <w:t>. Уколико понуђач у својој понуди  не наведе све јединичне цене, понуда ће бити одбијен</w:t>
      </w:r>
      <w:r w:rsidRPr="003B37D7">
        <w:rPr>
          <w:lang w:val="sr-Cyrl-CS"/>
        </w:rPr>
        <w:t xml:space="preserve">а </w:t>
      </w:r>
      <w:r w:rsidRPr="003B37D7">
        <w:rPr>
          <w:lang w:val="sr-Latn-CS"/>
        </w:rPr>
        <w:t xml:space="preserve"> као некомплетна</w:t>
      </w:r>
      <w:r w:rsidRPr="003B37D7">
        <w:rPr>
          <w:lang w:val="sr-Cyrl-CS"/>
        </w:rPr>
        <w:t>.</w:t>
      </w:r>
    </w:p>
    <w:p w:rsidR="0071102A" w:rsidRPr="00FB593E" w:rsidRDefault="0071102A" w:rsidP="0071102A">
      <w:pPr>
        <w:autoSpaceDE w:val="0"/>
        <w:ind w:right="-90" w:firstLine="360"/>
        <w:jc w:val="both"/>
        <w:rPr>
          <w:bCs/>
          <w:color w:val="000000"/>
          <w:u w:val="single"/>
          <w:lang w:val="sr-Cyrl-CS"/>
        </w:rPr>
      </w:pPr>
      <w:r w:rsidRPr="003B37D7">
        <w:rPr>
          <w:lang w:val="sr-Cyrl-CS"/>
        </w:rPr>
        <w:tab/>
      </w:r>
      <w:r w:rsidRPr="003B37D7">
        <w:t xml:space="preserve">У ситуацији када постоје две или више понуда са </w:t>
      </w:r>
      <w:r w:rsidRPr="003B37D7">
        <w:rPr>
          <w:lang w:val="sr-Cyrl-CS"/>
        </w:rPr>
        <w:t>истом ценом</w:t>
      </w:r>
      <w:r w:rsidRPr="003B37D7">
        <w:t xml:space="preserve"> Наручилац ће избор најповољније понуде извршити на тај начин што ће изабрати понуду понуђача који је понудио </w:t>
      </w:r>
      <w:r w:rsidRPr="003B37D7">
        <w:rPr>
          <w:lang w:val="sr-Cyrl-CS"/>
        </w:rPr>
        <w:t xml:space="preserve">краћи рок за </w:t>
      </w:r>
      <w:r>
        <w:rPr>
          <w:lang w:val="sr-Cyrl-RS"/>
        </w:rPr>
        <w:t>испоруку намештаја</w:t>
      </w:r>
      <w:r w:rsidRPr="003B37D7">
        <w:t>.</w:t>
      </w:r>
      <w:r w:rsidRPr="003B37D7">
        <w:rPr>
          <w:bCs/>
          <w:color w:val="000000"/>
          <w:u w:val="single"/>
        </w:rPr>
        <w:t xml:space="preserve"> </w:t>
      </w:r>
      <w:r>
        <w:rPr>
          <w:bCs/>
          <w:color w:val="000000"/>
          <w:u w:val="single"/>
          <w:lang w:val="sr-Cyrl-CS"/>
        </w:rPr>
        <w:t xml:space="preserve">   </w:t>
      </w:r>
    </w:p>
    <w:p w:rsidR="0071102A" w:rsidRPr="0038745A" w:rsidRDefault="0071102A" w:rsidP="0071102A">
      <w:pPr>
        <w:widowControl w:val="0"/>
        <w:overflowPunct w:val="0"/>
        <w:autoSpaceDE w:val="0"/>
        <w:autoSpaceDN w:val="0"/>
        <w:adjustRightInd w:val="0"/>
        <w:spacing w:line="254" w:lineRule="auto"/>
        <w:ind w:right="20"/>
        <w:jc w:val="both"/>
        <w:rPr>
          <w:lang w:val="sr-Cyrl-CS"/>
        </w:rPr>
      </w:pPr>
    </w:p>
    <w:p w:rsidR="0071102A" w:rsidRPr="003B37D7" w:rsidRDefault="0071102A" w:rsidP="0071102A">
      <w:pPr>
        <w:suppressAutoHyphens w:val="0"/>
        <w:autoSpaceDE w:val="0"/>
        <w:autoSpaceDN w:val="0"/>
        <w:adjustRightInd w:val="0"/>
        <w:jc w:val="both"/>
        <w:rPr>
          <w:b/>
          <w:bCs/>
          <w:lang w:val="sr-Cyrl-CS"/>
        </w:rPr>
      </w:pPr>
      <w:r w:rsidRPr="003B37D7">
        <w:rPr>
          <w:b/>
          <w:bCs/>
        </w:rPr>
        <w:t>1.7.</w:t>
      </w:r>
      <w:r>
        <w:rPr>
          <w:b/>
          <w:bCs/>
          <w:lang w:val="sr-Cyrl-CS"/>
        </w:rPr>
        <w:t xml:space="preserve"> </w:t>
      </w:r>
      <w:r>
        <w:rPr>
          <w:b/>
          <w:bCs/>
        </w:rPr>
        <w:t xml:space="preserve">     </w:t>
      </w:r>
      <w:r w:rsidRPr="003B37D7">
        <w:rPr>
          <w:b/>
          <w:bCs/>
          <w:lang w:val="sr-Cyrl-CS"/>
        </w:rPr>
        <w:t>ПРЕУЗИМАЊЕ КОНКУРСНЕ ДОКУМЕНТАЦИЈЕ</w:t>
      </w:r>
    </w:p>
    <w:p w:rsidR="0071102A" w:rsidRPr="003B37D7" w:rsidRDefault="0071102A" w:rsidP="0071102A">
      <w:pPr>
        <w:autoSpaceDE w:val="0"/>
        <w:autoSpaceDN w:val="0"/>
        <w:adjustRightInd w:val="0"/>
        <w:jc w:val="both"/>
        <w:rPr>
          <w:b/>
          <w:bCs/>
          <w:lang w:val="sr-Cyrl-CS"/>
        </w:rPr>
      </w:pPr>
    </w:p>
    <w:p w:rsidR="0071102A" w:rsidRDefault="0071102A" w:rsidP="0071102A">
      <w:pPr>
        <w:autoSpaceDE w:val="0"/>
        <w:autoSpaceDN w:val="0"/>
        <w:adjustRightInd w:val="0"/>
        <w:ind w:firstLine="360"/>
        <w:rPr>
          <w:b/>
          <w:u w:val="single"/>
        </w:rPr>
      </w:pPr>
      <w:r w:rsidRPr="003B37D7">
        <w:rPr>
          <w:lang w:val="sr-Cyrl-CS"/>
        </w:rPr>
        <w:t xml:space="preserve">     Конкурсна документација може се преузети </w:t>
      </w:r>
      <w:r w:rsidRPr="0046598F">
        <w:rPr>
          <w:b/>
          <w:u w:val="single"/>
          <w:lang w:val="sr-Cyrl-CS"/>
        </w:rPr>
        <w:t>на Порталу јавних набавки</w:t>
      </w:r>
      <w:r w:rsidRPr="003B37D7">
        <w:rPr>
          <w:lang w:val="sr-Cyrl-CS"/>
        </w:rPr>
        <w:t xml:space="preserve"> или на интернет презентацији </w:t>
      </w:r>
      <w:r>
        <w:rPr>
          <w:lang w:val="sr-Cyrl-CS"/>
        </w:rPr>
        <w:t xml:space="preserve">Борског управног округа </w:t>
      </w:r>
      <w:r w:rsidRPr="00FB593E">
        <w:rPr>
          <w:b/>
          <w:u w:val="single"/>
          <w:lang w:val="sr-Cyrl-CS"/>
        </w:rPr>
        <w:t>www.borski.okrug.gov.rs</w:t>
      </w:r>
      <w:r w:rsidRPr="00FB593E">
        <w:rPr>
          <w:b/>
          <w:u w:val="single"/>
        </w:rPr>
        <w:t xml:space="preserve"> </w:t>
      </w:r>
    </w:p>
    <w:p w:rsidR="0071102A" w:rsidRDefault="0071102A" w:rsidP="0071102A">
      <w:pPr>
        <w:autoSpaceDE w:val="0"/>
        <w:autoSpaceDN w:val="0"/>
        <w:adjustRightInd w:val="0"/>
        <w:ind w:firstLine="360"/>
        <w:rPr>
          <w:b/>
          <w:u w:val="single"/>
        </w:rPr>
      </w:pPr>
    </w:p>
    <w:p w:rsidR="0071102A" w:rsidRPr="00FB593E" w:rsidRDefault="0071102A" w:rsidP="0071102A">
      <w:pPr>
        <w:autoSpaceDE w:val="0"/>
        <w:autoSpaceDN w:val="0"/>
        <w:adjustRightInd w:val="0"/>
        <w:ind w:firstLine="360"/>
        <w:rPr>
          <w:b/>
          <w:u w:val="single"/>
          <w:lang w:val="sr-Cyrl-CS"/>
        </w:rPr>
      </w:pPr>
    </w:p>
    <w:p w:rsidR="0071102A" w:rsidRPr="003B37D7" w:rsidRDefault="0071102A" w:rsidP="0071102A">
      <w:pPr>
        <w:autoSpaceDE w:val="0"/>
        <w:autoSpaceDN w:val="0"/>
        <w:adjustRightInd w:val="0"/>
        <w:jc w:val="both"/>
        <w:rPr>
          <w:lang w:val="sr-Cyrl-CS"/>
        </w:rPr>
      </w:pPr>
    </w:p>
    <w:p w:rsidR="0071102A" w:rsidRPr="003B37D7" w:rsidRDefault="0071102A" w:rsidP="0071102A">
      <w:pPr>
        <w:suppressAutoHyphens w:val="0"/>
        <w:autoSpaceDE w:val="0"/>
        <w:autoSpaceDN w:val="0"/>
        <w:adjustRightInd w:val="0"/>
        <w:jc w:val="both"/>
        <w:rPr>
          <w:b/>
          <w:lang w:val="en-GB"/>
        </w:rPr>
      </w:pPr>
      <w:r w:rsidRPr="003B37D7">
        <w:rPr>
          <w:b/>
        </w:rPr>
        <w:t>1.8.</w:t>
      </w:r>
      <w:r>
        <w:rPr>
          <w:b/>
        </w:rPr>
        <w:t xml:space="preserve">      </w:t>
      </w:r>
      <w:r w:rsidRPr="003B37D7">
        <w:rPr>
          <w:b/>
        </w:rPr>
        <w:t>НАЧИН , РОК И МЕСТО ПОДНОШЕЊА ПОНУДЕ</w:t>
      </w:r>
    </w:p>
    <w:p w:rsidR="0071102A" w:rsidRPr="003B37D7" w:rsidRDefault="0071102A" w:rsidP="0071102A">
      <w:pPr>
        <w:autoSpaceDE w:val="0"/>
        <w:autoSpaceDN w:val="0"/>
        <w:adjustRightInd w:val="0"/>
        <w:ind w:left="720"/>
        <w:jc w:val="both"/>
        <w:rPr>
          <w:b/>
          <w:lang w:val="sr-Cyrl-CS"/>
        </w:rPr>
      </w:pPr>
    </w:p>
    <w:p w:rsidR="0071102A" w:rsidRDefault="0071102A" w:rsidP="0071102A">
      <w:pPr>
        <w:autoSpaceDE w:val="0"/>
        <w:autoSpaceDN w:val="0"/>
        <w:adjustRightInd w:val="0"/>
        <w:jc w:val="both"/>
      </w:pPr>
      <w:r w:rsidRPr="003B37D7">
        <w:t xml:space="preserve">            Понуђачи подносе писане понуде у складу са конкурсном документацијом и позивом за подношење понуда. Понуда се доставља  у затвореној коверти, са назнаком </w:t>
      </w:r>
      <w:r w:rsidRPr="002803AD">
        <w:rPr>
          <w:b/>
        </w:rPr>
        <w:t xml:space="preserve">“ПОНУДА </w:t>
      </w:r>
      <w:r>
        <w:rPr>
          <w:b/>
          <w:lang w:val="sr-Cyrl-CS"/>
        </w:rPr>
        <w:t>З</w:t>
      </w:r>
      <w:r w:rsidRPr="002803AD">
        <w:rPr>
          <w:b/>
        </w:rPr>
        <w:t>А ЈАВНУ НАБАВКУ</w:t>
      </w:r>
      <w:r w:rsidRPr="003B37D7">
        <w:t xml:space="preserve"> </w:t>
      </w:r>
      <w:r w:rsidRPr="002803AD">
        <w:rPr>
          <w:b/>
        </w:rPr>
        <w:t xml:space="preserve">БР. </w:t>
      </w:r>
      <w:r>
        <w:rPr>
          <w:b/>
          <w:lang w:val="sr-Cyrl-CS"/>
        </w:rPr>
        <w:t>7</w:t>
      </w:r>
      <w:r w:rsidRPr="002803AD">
        <w:rPr>
          <w:b/>
        </w:rPr>
        <w:t>/201</w:t>
      </w:r>
      <w:r>
        <w:rPr>
          <w:b/>
          <w:lang w:val="sr-Cyrl-CS"/>
        </w:rPr>
        <w:t>8</w:t>
      </w:r>
      <w:r w:rsidRPr="003B37D7">
        <w:rPr>
          <w:b/>
        </w:rPr>
        <w:t xml:space="preserve"> </w:t>
      </w:r>
      <w:r w:rsidRPr="003B37D7">
        <w:rPr>
          <w:b/>
          <w:lang w:val="sr-Cyrl-CS"/>
        </w:rPr>
        <w:t>–</w:t>
      </w:r>
      <w:r w:rsidRPr="004C6EA9">
        <w:rPr>
          <w:b/>
        </w:rPr>
        <w:t xml:space="preserve"> </w:t>
      </w:r>
      <w:r>
        <w:rPr>
          <w:b/>
          <w:lang w:val="sr-Cyrl-RS"/>
        </w:rPr>
        <w:t xml:space="preserve">набавка канцеларијског намештаја по мери </w:t>
      </w:r>
      <w:r w:rsidRPr="00FB593E">
        <w:rPr>
          <w:b/>
        </w:rPr>
        <w:t xml:space="preserve"> ЈНМВ </w:t>
      </w:r>
      <w:r>
        <w:rPr>
          <w:b/>
          <w:lang w:val="sr-Cyrl-RS"/>
        </w:rPr>
        <w:t>7</w:t>
      </w:r>
      <w:r w:rsidRPr="00FB593E">
        <w:rPr>
          <w:b/>
        </w:rPr>
        <w:t>/201</w:t>
      </w:r>
      <w:r>
        <w:rPr>
          <w:b/>
          <w:lang w:val="sr-Cyrl-RS"/>
        </w:rPr>
        <w:t>8</w:t>
      </w:r>
      <w:r w:rsidRPr="00FB593E">
        <w:rPr>
          <w:b/>
        </w:rPr>
        <w:t>.</w:t>
      </w:r>
      <w:r w:rsidRPr="003B37D7">
        <w:rPr>
          <w:b/>
        </w:rPr>
        <w:t xml:space="preserve"> </w:t>
      </w:r>
      <w:r w:rsidRPr="002803AD">
        <w:rPr>
          <w:b/>
        </w:rPr>
        <w:t>- НЕ ОТВАРАТИ</w:t>
      </w:r>
      <w:r w:rsidRPr="003B37D7">
        <w:t xml:space="preserve">“, лично или путем поште, на адресу </w:t>
      </w:r>
      <w:r>
        <w:rPr>
          <w:lang w:val="sr-Cyrl-CS"/>
        </w:rPr>
        <w:t>Борски управни округ, ул. Моше Пијаде 19,19210 Бор</w:t>
      </w:r>
      <w:r w:rsidRPr="003B37D7">
        <w:t xml:space="preserve">, </w:t>
      </w:r>
      <w:r w:rsidRPr="00A71123">
        <w:rPr>
          <w:b/>
        </w:rPr>
        <w:t xml:space="preserve">до дана </w:t>
      </w:r>
      <w:r w:rsidR="002B3C4F" w:rsidRPr="003D0C72">
        <w:rPr>
          <w:b/>
          <w:lang w:val="sr-Cyrl-CS"/>
        </w:rPr>
        <w:t>1</w:t>
      </w:r>
      <w:r w:rsidR="00563454">
        <w:rPr>
          <w:b/>
        </w:rPr>
        <w:t>9</w:t>
      </w:r>
      <w:r w:rsidR="002B3C4F" w:rsidRPr="003D0C72">
        <w:rPr>
          <w:b/>
          <w:lang w:val="sr-Cyrl-CS"/>
        </w:rPr>
        <w:t>.10.2018.</w:t>
      </w:r>
      <w:r w:rsidRPr="003D0C72">
        <w:rPr>
          <w:b/>
          <w:lang w:val="sr-Cyrl-CS"/>
        </w:rPr>
        <w:t xml:space="preserve"> </w:t>
      </w:r>
      <w:r w:rsidRPr="00A71123">
        <w:rPr>
          <w:b/>
        </w:rPr>
        <w:t>године до</w:t>
      </w:r>
      <w:r w:rsidRPr="00A71123">
        <w:rPr>
          <w:b/>
          <w:lang w:val="sr-Cyrl-CS"/>
        </w:rPr>
        <w:t xml:space="preserve"> 12,00 </w:t>
      </w:r>
      <w:r w:rsidRPr="00A71123">
        <w:rPr>
          <w:b/>
        </w:rPr>
        <w:t>часова</w:t>
      </w:r>
      <w:r w:rsidRPr="00685FCB">
        <w:t>.</w:t>
      </w:r>
      <w:r w:rsidRPr="003B37D7">
        <w:t xml:space="preserve"> </w:t>
      </w:r>
    </w:p>
    <w:p w:rsidR="0071102A" w:rsidRPr="004C6EA9" w:rsidRDefault="0071102A" w:rsidP="0071102A">
      <w:pPr>
        <w:autoSpaceDE w:val="0"/>
        <w:autoSpaceDN w:val="0"/>
        <w:adjustRightInd w:val="0"/>
        <w:ind w:firstLine="720"/>
        <w:jc w:val="both"/>
        <w:rPr>
          <w:b/>
        </w:rPr>
      </w:pPr>
      <w:r w:rsidRPr="003B37D7">
        <w:lastRenderedPageBreak/>
        <w:t>На полеђини коверте се наводи назив, контакт особа, број телефон</w:t>
      </w:r>
      <w:r w:rsidRPr="003B37D7">
        <w:rPr>
          <w:lang w:val="sr-Cyrl-CS"/>
        </w:rPr>
        <w:t>а</w:t>
      </w:r>
      <w:r w:rsidRPr="003B37D7">
        <w:t xml:space="preserve"> и адреса понуђача. </w:t>
      </w:r>
    </w:p>
    <w:p w:rsidR="0071102A" w:rsidRPr="00BF0432" w:rsidRDefault="0071102A" w:rsidP="0071102A">
      <w:pPr>
        <w:jc w:val="both"/>
      </w:pPr>
      <w:r>
        <w:t xml:space="preserve">            </w:t>
      </w:r>
      <w:r w:rsidRPr="003B37D7">
        <w:rPr>
          <w:lang w:val="sr-Cyrl-CS"/>
        </w:rPr>
        <w:t>Понуђач може да поднесе само једну понуду.</w:t>
      </w:r>
    </w:p>
    <w:p w:rsidR="0071102A" w:rsidRPr="003B37D7" w:rsidRDefault="0071102A" w:rsidP="0071102A">
      <w:pPr>
        <w:autoSpaceDE w:val="0"/>
        <w:autoSpaceDN w:val="0"/>
        <w:adjustRightInd w:val="0"/>
        <w:ind w:firstLine="720"/>
        <w:jc w:val="both"/>
      </w:pPr>
      <w:r w:rsidRPr="003B37D7">
        <w:t xml:space="preserve">Понуда која буде стигла до наведеног рока сматраће се благовременом и узеће се у разматрање. </w:t>
      </w:r>
    </w:p>
    <w:p w:rsidR="0071102A" w:rsidRPr="003B37D7" w:rsidRDefault="0071102A" w:rsidP="0071102A">
      <w:pPr>
        <w:autoSpaceDE w:val="0"/>
        <w:autoSpaceDN w:val="0"/>
        <w:adjustRightInd w:val="0"/>
        <w:ind w:firstLine="720"/>
        <w:jc w:val="both"/>
      </w:pPr>
      <w:r w:rsidRPr="003B37D7">
        <w:t xml:space="preserve">Неблаговремене понуде неће се отварати и по окончању поступка отварања биће враћене понуђачу, са назнаком да је иста поднета неблаговремено. </w:t>
      </w:r>
    </w:p>
    <w:p w:rsidR="0071102A" w:rsidRPr="003B37D7" w:rsidRDefault="0071102A" w:rsidP="0071102A">
      <w:pPr>
        <w:ind w:firstLine="720"/>
        <w:jc w:val="both"/>
      </w:pPr>
      <w:r w:rsidRPr="003B37D7">
        <w:rPr>
          <w:lang w:val="sr-Cyrl-CS"/>
        </w:rPr>
        <w:t xml:space="preserve">Наручилац ће, по пријему одређене понуде, назначити датум и сат њеног пријема и понуђачу ће, на његов захтев, издати потврду о пријему. </w:t>
      </w:r>
    </w:p>
    <w:p w:rsidR="0071102A" w:rsidRPr="003B37D7" w:rsidRDefault="0071102A" w:rsidP="0071102A">
      <w:pPr>
        <w:ind w:firstLine="360"/>
        <w:jc w:val="both"/>
        <w:rPr>
          <w:lang w:val="sr-Cyrl-CS"/>
        </w:rPr>
      </w:pPr>
      <w:r w:rsidRPr="003B37D7">
        <w:rPr>
          <w:lang w:val="sr-Cyrl-CS"/>
        </w:rPr>
        <w:tab/>
        <w:t>У потврди о пријему наручилац ће навести датум и сат пријема понуде.</w:t>
      </w:r>
    </w:p>
    <w:p w:rsidR="0071102A" w:rsidRPr="003B37D7" w:rsidRDefault="0071102A" w:rsidP="0071102A">
      <w:pPr>
        <w:ind w:firstLine="360"/>
        <w:jc w:val="both"/>
        <w:rPr>
          <w:lang w:val="sr-Cyrl-CS"/>
        </w:rPr>
      </w:pPr>
      <w:r w:rsidRPr="003B37D7">
        <w:rPr>
          <w:lang w:val="sr-Cyrl-CS"/>
        </w:rPr>
        <w:tab/>
        <w:t>Понуду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71102A" w:rsidRPr="003B37D7" w:rsidRDefault="0071102A" w:rsidP="0071102A">
      <w:pPr>
        <w:ind w:firstLine="360"/>
        <w:jc w:val="both"/>
        <w:rPr>
          <w:lang w:val="sr-Cyrl-CS"/>
        </w:rPr>
      </w:pPr>
      <w:r w:rsidRPr="003B37D7">
        <w:rPr>
          <w:lang w:val="sr-Cyrl-CS"/>
        </w:rPr>
        <w:tab/>
        <w:t>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71102A" w:rsidRPr="003B37D7" w:rsidRDefault="0071102A" w:rsidP="0071102A">
      <w:pPr>
        <w:ind w:firstLine="360"/>
        <w:jc w:val="both"/>
        <w:rPr>
          <w:lang w:val="sr-Cyrl-CS"/>
        </w:rPr>
      </w:pPr>
      <w:r w:rsidRPr="003B37D7">
        <w:rPr>
          <w:lang w:val="sr-Cyrl-CS"/>
        </w:rPr>
        <w:tab/>
        <w:t>У року за подношење понуде понуђач може да измени, допуни или опозове своју понуду, на начин који је одређен за подношење понуде. Понуђач је дужан да јасно назначи који део понуде мења односно која документа накнадно доставља.</w:t>
      </w:r>
    </w:p>
    <w:p w:rsidR="0071102A" w:rsidRPr="003B37D7" w:rsidRDefault="0071102A" w:rsidP="0071102A">
      <w:pPr>
        <w:ind w:firstLine="360"/>
        <w:jc w:val="both"/>
        <w:rPr>
          <w:lang w:val="sr-Cyrl-CS"/>
        </w:rPr>
      </w:pPr>
      <w:r w:rsidRPr="003B37D7">
        <w:rPr>
          <w:lang w:val="sr-Cyrl-CS"/>
        </w:rPr>
        <w:tab/>
        <w:t>По истеку рока за подношење понуда понуђач не може да повуче нити да мења своју понуду, а уколико то учини или уколико не потпише уговор о јавној набавци када је његова понуда изабрана као прихватљива, наручилац може да закључи уговор са првим следећим најповољнијим понуђачем у складу са чланом 113. Закона о јавним набавкама</w:t>
      </w:r>
      <w:r>
        <w:rPr>
          <w:lang w:val="sr-Cyrl-CS"/>
        </w:rPr>
        <w:t xml:space="preserve"> </w:t>
      </w:r>
      <w:r w:rsidRPr="003B37D7">
        <w:rPr>
          <w:lang w:val="sr-Cyrl-CS"/>
        </w:rPr>
        <w:t>(''Сл. гласник РС'', бр.</w:t>
      </w:r>
      <w:r>
        <w:t xml:space="preserve"> 124/2012</w:t>
      </w:r>
      <w:r>
        <w:rPr>
          <w:lang w:val="sr-Cyrl-CS"/>
        </w:rPr>
        <w:t xml:space="preserve">, </w:t>
      </w:r>
      <w:r w:rsidRPr="003B37D7">
        <w:t>14/2015</w:t>
      </w:r>
      <w:r>
        <w:rPr>
          <w:lang w:val="sr-Cyrl-CS"/>
        </w:rPr>
        <w:t xml:space="preserve"> и 68/2015</w:t>
      </w:r>
      <w:r w:rsidRPr="003B37D7">
        <w:rPr>
          <w:lang w:val="sr-Cyrl-CS"/>
        </w:rPr>
        <w:t>).</w:t>
      </w:r>
    </w:p>
    <w:p w:rsidR="0071102A" w:rsidRDefault="0071102A" w:rsidP="0071102A">
      <w:pPr>
        <w:autoSpaceDE w:val="0"/>
        <w:autoSpaceDN w:val="0"/>
        <w:adjustRightInd w:val="0"/>
        <w:jc w:val="both"/>
      </w:pPr>
    </w:p>
    <w:p w:rsidR="0071102A" w:rsidRDefault="0071102A" w:rsidP="0071102A">
      <w:pPr>
        <w:autoSpaceDE w:val="0"/>
        <w:autoSpaceDN w:val="0"/>
        <w:adjustRightInd w:val="0"/>
        <w:jc w:val="both"/>
      </w:pPr>
    </w:p>
    <w:p w:rsidR="0071102A" w:rsidRPr="00684EA5" w:rsidRDefault="0071102A" w:rsidP="0071102A">
      <w:pPr>
        <w:autoSpaceDE w:val="0"/>
        <w:autoSpaceDN w:val="0"/>
        <w:adjustRightInd w:val="0"/>
        <w:jc w:val="both"/>
      </w:pPr>
    </w:p>
    <w:p w:rsidR="0071102A" w:rsidRDefault="0071102A" w:rsidP="0071102A">
      <w:pPr>
        <w:suppressAutoHyphens w:val="0"/>
        <w:autoSpaceDE w:val="0"/>
        <w:autoSpaceDN w:val="0"/>
        <w:adjustRightInd w:val="0"/>
        <w:jc w:val="both"/>
        <w:rPr>
          <w:b/>
          <w:lang w:val="sr-Cyrl-CS"/>
        </w:rPr>
      </w:pPr>
      <w:r w:rsidRPr="003B37D7">
        <w:rPr>
          <w:b/>
        </w:rPr>
        <w:t>1.9.</w:t>
      </w:r>
      <w:r>
        <w:rPr>
          <w:b/>
          <w:lang w:val="sr-Cyrl-CS"/>
        </w:rPr>
        <w:t xml:space="preserve"> </w:t>
      </w:r>
      <w:r>
        <w:rPr>
          <w:b/>
        </w:rPr>
        <w:t xml:space="preserve">    </w:t>
      </w:r>
      <w:r w:rsidRPr="003B37D7">
        <w:rPr>
          <w:b/>
        </w:rPr>
        <w:t>МЕСТО, ВРЕМЕ И НАЧИН ОТВАРАЊА ПОНУДА</w:t>
      </w:r>
    </w:p>
    <w:p w:rsidR="0071102A" w:rsidRPr="00485560" w:rsidRDefault="0071102A" w:rsidP="0071102A">
      <w:pPr>
        <w:suppressAutoHyphens w:val="0"/>
        <w:autoSpaceDE w:val="0"/>
        <w:autoSpaceDN w:val="0"/>
        <w:adjustRightInd w:val="0"/>
        <w:ind w:left="360"/>
        <w:jc w:val="both"/>
        <w:rPr>
          <w:b/>
          <w:lang w:val="sr-Cyrl-CS"/>
        </w:rPr>
      </w:pPr>
    </w:p>
    <w:p w:rsidR="0071102A" w:rsidRPr="00AA2FFF" w:rsidRDefault="0071102A" w:rsidP="0071102A">
      <w:pPr>
        <w:autoSpaceDE w:val="0"/>
        <w:autoSpaceDN w:val="0"/>
        <w:adjustRightInd w:val="0"/>
        <w:ind w:firstLine="708"/>
        <w:jc w:val="both"/>
        <w:rPr>
          <w:lang w:val="sr-Cyrl-CS"/>
        </w:rPr>
      </w:pPr>
      <w:r w:rsidRPr="003B37D7">
        <w:t xml:space="preserve">Отварање понуда обавиће се </w:t>
      </w:r>
      <w:r w:rsidRPr="001A652B">
        <w:rPr>
          <w:b/>
        </w:rPr>
        <w:t>дана</w:t>
      </w:r>
      <w:r w:rsidRPr="001A652B">
        <w:rPr>
          <w:b/>
          <w:lang w:val="sr-Cyrl-CS"/>
        </w:rPr>
        <w:t xml:space="preserve"> </w:t>
      </w:r>
      <w:r w:rsidR="00536EFC" w:rsidRPr="003D0C72">
        <w:rPr>
          <w:b/>
          <w:lang w:val="sr-Cyrl-CS"/>
        </w:rPr>
        <w:t>1</w:t>
      </w:r>
      <w:r w:rsidR="00B01AC6">
        <w:rPr>
          <w:b/>
        </w:rPr>
        <w:t>9</w:t>
      </w:r>
      <w:r w:rsidR="00536EFC" w:rsidRPr="003D0C72">
        <w:rPr>
          <w:b/>
          <w:lang w:val="sr-Cyrl-CS"/>
        </w:rPr>
        <w:t>.10.2018.</w:t>
      </w:r>
      <w:r w:rsidRPr="003D0C72">
        <w:rPr>
          <w:b/>
        </w:rPr>
        <w:t xml:space="preserve"> </w:t>
      </w:r>
      <w:r w:rsidRPr="001A652B">
        <w:rPr>
          <w:b/>
        </w:rPr>
        <w:t>године у</w:t>
      </w:r>
      <w:r w:rsidRPr="001A652B">
        <w:rPr>
          <w:b/>
          <w:lang w:val="sr-Cyrl-CS"/>
        </w:rPr>
        <w:t xml:space="preserve"> 12,30 </w:t>
      </w:r>
      <w:r w:rsidRPr="001A652B">
        <w:rPr>
          <w:b/>
        </w:rPr>
        <w:t>часова</w:t>
      </w:r>
      <w:r w:rsidRPr="003B37D7">
        <w:t xml:space="preserve"> у просторијама </w:t>
      </w:r>
      <w:r>
        <w:t>Борског управног округа</w:t>
      </w:r>
      <w:r w:rsidRPr="003B37D7">
        <w:t xml:space="preserve">, </w:t>
      </w:r>
      <w:r w:rsidRPr="003B37D7">
        <w:rPr>
          <w:lang w:val="sr-Cyrl-CS"/>
        </w:rPr>
        <w:t>мала сала, на првом спрату зграде</w:t>
      </w:r>
      <w:r>
        <w:t xml:space="preserve">, </w:t>
      </w:r>
      <w:r>
        <w:rPr>
          <w:lang w:val="sr-Cyrl-CS"/>
        </w:rPr>
        <w:t>ул. Моше Пијаде 19,19210 Бор</w:t>
      </w:r>
      <w:r w:rsidRPr="003B37D7">
        <w:rPr>
          <w:lang w:val="sr-Cyrl-CS"/>
        </w:rPr>
        <w:t xml:space="preserve">. </w:t>
      </w:r>
    </w:p>
    <w:p w:rsidR="0071102A" w:rsidRPr="003B37D7" w:rsidRDefault="0071102A" w:rsidP="0071102A">
      <w:pPr>
        <w:autoSpaceDE w:val="0"/>
        <w:autoSpaceDN w:val="0"/>
        <w:adjustRightInd w:val="0"/>
        <w:ind w:firstLine="708"/>
        <w:jc w:val="both"/>
        <w:rPr>
          <w:lang w:val="en-GB"/>
        </w:rPr>
      </w:pPr>
    </w:p>
    <w:p w:rsidR="0071102A" w:rsidRPr="003B37D7" w:rsidRDefault="0071102A" w:rsidP="0071102A">
      <w:pPr>
        <w:autoSpaceDE w:val="0"/>
        <w:autoSpaceDN w:val="0"/>
        <w:adjustRightInd w:val="0"/>
        <w:jc w:val="both"/>
      </w:pPr>
    </w:p>
    <w:p w:rsidR="0071102A" w:rsidRDefault="0071102A" w:rsidP="0071102A">
      <w:pPr>
        <w:suppressAutoHyphens w:val="0"/>
        <w:autoSpaceDE w:val="0"/>
        <w:autoSpaceDN w:val="0"/>
        <w:adjustRightInd w:val="0"/>
        <w:jc w:val="both"/>
        <w:rPr>
          <w:b/>
          <w:lang w:val="sr-Cyrl-CS"/>
        </w:rPr>
      </w:pPr>
      <w:r w:rsidRPr="003B37D7">
        <w:rPr>
          <w:b/>
        </w:rPr>
        <w:t>1.10.</w:t>
      </w:r>
      <w:r>
        <w:rPr>
          <w:b/>
        </w:rPr>
        <w:t xml:space="preserve"> </w:t>
      </w:r>
      <w:r w:rsidRPr="003B37D7">
        <w:rPr>
          <w:b/>
        </w:rPr>
        <w:t>УСЛОВИ ПОД КОЈИМА ПРЕДСТАВНИЦИ ПОНУЂАЧА МОГУ УЧЕСТВОВАТИ У ПОСТУПКУ ОТВАРАЊА ПОНУДА</w:t>
      </w:r>
    </w:p>
    <w:p w:rsidR="0071102A" w:rsidRPr="00485560" w:rsidRDefault="0071102A" w:rsidP="0071102A">
      <w:pPr>
        <w:suppressAutoHyphens w:val="0"/>
        <w:autoSpaceDE w:val="0"/>
        <w:autoSpaceDN w:val="0"/>
        <w:adjustRightInd w:val="0"/>
        <w:ind w:left="360"/>
        <w:jc w:val="both"/>
        <w:rPr>
          <w:b/>
          <w:lang w:val="sr-Cyrl-CS"/>
        </w:rPr>
      </w:pPr>
    </w:p>
    <w:p w:rsidR="0071102A" w:rsidRPr="003B37D7" w:rsidRDefault="0071102A" w:rsidP="0071102A">
      <w:pPr>
        <w:autoSpaceDE w:val="0"/>
        <w:autoSpaceDN w:val="0"/>
        <w:adjustRightInd w:val="0"/>
        <w:ind w:firstLine="720"/>
        <w:jc w:val="both"/>
        <w:rPr>
          <w:lang w:val="en-GB"/>
        </w:rPr>
      </w:pPr>
      <w:r w:rsidRPr="003B37D7">
        <w:t xml:space="preserve">Отварању понуда може присуствовати овлашћени представник понуђача који је дужан да пре почетка отварања понуда Комисији поднесе </w:t>
      </w:r>
      <w:r w:rsidRPr="003B37D7">
        <w:rPr>
          <w:lang w:val="sr-Cyrl-CS"/>
        </w:rPr>
        <w:t xml:space="preserve">писмено </w:t>
      </w:r>
      <w:r w:rsidRPr="003B37D7">
        <w:t xml:space="preserve">овлашћење за учешће у поступку отварања понуда </w:t>
      </w:r>
      <w:r w:rsidRPr="003B37D7">
        <w:rPr>
          <w:color w:val="000000"/>
        </w:rPr>
        <w:t>(</w:t>
      </w:r>
      <w:r>
        <w:rPr>
          <w:color w:val="000000"/>
        </w:rPr>
        <w:t xml:space="preserve">“ОБРАЗАЦ </w:t>
      </w:r>
      <w:r>
        <w:rPr>
          <w:color w:val="000000"/>
          <w:lang w:val="sr-Cyrl-CS"/>
        </w:rPr>
        <w:t xml:space="preserve"> </w:t>
      </w:r>
      <w:r>
        <w:rPr>
          <w:color w:val="000000"/>
        </w:rPr>
        <w:t>4„</w:t>
      </w:r>
      <w:r w:rsidRPr="003B37D7">
        <w:rPr>
          <w:color w:val="000000"/>
          <w:lang w:val="sr-Cyrl-CS"/>
        </w:rPr>
        <w:t xml:space="preserve"> у конкурсној документацији)</w:t>
      </w:r>
      <w:r w:rsidRPr="003B37D7">
        <w:rPr>
          <w:color w:val="000000"/>
        </w:rPr>
        <w:t>.</w:t>
      </w:r>
    </w:p>
    <w:p w:rsidR="0071102A" w:rsidRPr="003B37D7" w:rsidRDefault="0071102A" w:rsidP="0071102A">
      <w:pPr>
        <w:autoSpaceDE w:val="0"/>
        <w:autoSpaceDN w:val="0"/>
        <w:adjustRightInd w:val="0"/>
        <w:jc w:val="both"/>
      </w:pPr>
    </w:p>
    <w:p w:rsidR="0071102A" w:rsidRDefault="0071102A" w:rsidP="0071102A">
      <w:pPr>
        <w:suppressAutoHyphens w:val="0"/>
        <w:autoSpaceDE w:val="0"/>
        <w:autoSpaceDN w:val="0"/>
        <w:adjustRightInd w:val="0"/>
        <w:jc w:val="both"/>
        <w:rPr>
          <w:b/>
          <w:lang w:val="sr-Cyrl-CS"/>
        </w:rPr>
      </w:pPr>
      <w:r w:rsidRPr="003B37D7">
        <w:rPr>
          <w:b/>
        </w:rPr>
        <w:t>1.11.</w:t>
      </w:r>
      <w:r>
        <w:rPr>
          <w:b/>
        </w:rPr>
        <w:t xml:space="preserve">     </w:t>
      </w:r>
      <w:r w:rsidRPr="003B37D7">
        <w:rPr>
          <w:b/>
        </w:rPr>
        <w:t xml:space="preserve">РОК ЗА ДОНОШЕЊЕ ОДЛУКЕ </w:t>
      </w:r>
    </w:p>
    <w:p w:rsidR="0071102A" w:rsidRPr="00485560" w:rsidRDefault="0071102A" w:rsidP="0071102A">
      <w:pPr>
        <w:suppressAutoHyphens w:val="0"/>
        <w:autoSpaceDE w:val="0"/>
        <w:autoSpaceDN w:val="0"/>
        <w:adjustRightInd w:val="0"/>
        <w:ind w:left="360"/>
        <w:jc w:val="both"/>
        <w:rPr>
          <w:b/>
          <w:lang w:val="sr-Cyrl-CS"/>
        </w:rPr>
      </w:pPr>
    </w:p>
    <w:p w:rsidR="0071102A" w:rsidRPr="003B37D7" w:rsidRDefault="0071102A" w:rsidP="0071102A">
      <w:pPr>
        <w:ind w:firstLine="720"/>
        <w:jc w:val="both"/>
      </w:pPr>
      <w:r w:rsidRPr="003B37D7">
        <w:rPr>
          <w:lang w:val="sr-Cyrl-CS"/>
        </w:rPr>
        <w:t xml:space="preserve">Одлука о </w:t>
      </w:r>
      <w:r w:rsidRPr="003B37D7">
        <w:t>додели уговора</w:t>
      </w:r>
      <w:r w:rsidRPr="003B37D7">
        <w:rPr>
          <w:lang w:val="sr-Cyrl-CS"/>
        </w:rPr>
        <w:t xml:space="preserve">, која ће бити образложена и која ће садржати </w:t>
      </w:r>
      <w:r w:rsidRPr="003B37D7">
        <w:t>податке из из</w:t>
      </w:r>
      <w:r>
        <w:t xml:space="preserve">вештаја о стручној оцени понуда </w:t>
      </w:r>
      <w:r w:rsidRPr="003B37D7">
        <w:rPr>
          <w:lang w:val="sr-Cyrl-CS"/>
        </w:rPr>
        <w:t xml:space="preserve">податке </w:t>
      </w:r>
      <w:r>
        <w:t xml:space="preserve">у услове </w:t>
      </w:r>
      <w:r w:rsidRPr="003B37D7">
        <w:rPr>
          <w:lang w:val="sr-Cyrl-CS"/>
        </w:rPr>
        <w:t xml:space="preserve">из члана </w:t>
      </w:r>
      <w:r w:rsidRPr="003B37D7">
        <w:t>105.</w:t>
      </w:r>
      <w:r w:rsidRPr="003B37D7">
        <w:rPr>
          <w:lang w:val="sr-Cyrl-CS"/>
        </w:rPr>
        <w:t xml:space="preserve"> </w:t>
      </w:r>
      <w:r>
        <w:t xml:space="preserve">и 108. </w:t>
      </w:r>
      <w:r w:rsidRPr="003B37D7">
        <w:rPr>
          <w:lang w:val="sr-Cyrl-CS"/>
        </w:rPr>
        <w:t>Закона</w:t>
      </w:r>
      <w:r>
        <w:t xml:space="preserve"> о јавним набавкама, </w:t>
      </w:r>
      <w:r w:rsidRPr="003B37D7">
        <w:rPr>
          <w:lang w:val="sr-Cyrl-CS"/>
        </w:rPr>
        <w:t xml:space="preserve"> наручилац ће донети у оквирном року</w:t>
      </w:r>
      <w:r w:rsidRPr="003B37D7">
        <w:t xml:space="preserve"> који не може бити дужи од десет дана од</w:t>
      </w:r>
      <w:r>
        <w:rPr>
          <w:lang w:val="sr-Cyrl-CS"/>
        </w:rPr>
        <w:t xml:space="preserve"> дана </w:t>
      </w:r>
      <w:r w:rsidRPr="003B37D7">
        <w:rPr>
          <w:lang w:val="sr-Cyrl-CS"/>
        </w:rPr>
        <w:t>отварања понуда.</w:t>
      </w:r>
    </w:p>
    <w:p w:rsidR="0071102A" w:rsidRPr="003B37D7" w:rsidRDefault="0071102A" w:rsidP="0071102A">
      <w:pPr>
        <w:suppressAutoHyphens w:val="0"/>
        <w:autoSpaceDE w:val="0"/>
        <w:autoSpaceDN w:val="0"/>
        <w:adjustRightInd w:val="0"/>
        <w:ind w:left="360"/>
        <w:jc w:val="both"/>
        <w:rPr>
          <w:b/>
          <w:lang w:val="sr-Cyrl-CS"/>
        </w:rPr>
      </w:pPr>
    </w:p>
    <w:p w:rsidR="0071102A" w:rsidRPr="003B37D7" w:rsidRDefault="0071102A" w:rsidP="0071102A">
      <w:pPr>
        <w:suppressAutoHyphens w:val="0"/>
        <w:autoSpaceDE w:val="0"/>
        <w:autoSpaceDN w:val="0"/>
        <w:adjustRightInd w:val="0"/>
        <w:jc w:val="both"/>
        <w:rPr>
          <w:lang w:val="sr-Cyrl-CS"/>
        </w:rPr>
      </w:pPr>
      <w:r w:rsidRPr="003B37D7">
        <w:rPr>
          <w:b/>
        </w:rPr>
        <w:t>1.12.</w:t>
      </w:r>
      <w:r>
        <w:rPr>
          <w:b/>
        </w:rPr>
        <w:t xml:space="preserve">       </w:t>
      </w:r>
      <w:r w:rsidRPr="003B37D7">
        <w:rPr>
          <w:b/>
        </w:rPr>
        <w:t>ЛИЦЕ ЗА КОНТАКТ</w:t>
      </w:r>
    </w:p>
    <w:p w:rsidR="0071102A" w:rsidRPr="003B37D7" w:rsidRDefault="0071102A" w:rsidP="0071102A">
      <w:pPr>
        <w:autoSpaceDE w:val="0"/>
        <w:autoSpaceDN w:val="0"/>
        <w:adjustRightInd w:val="0"/>
        <w:ind w:left="360"/>
        <w:jc w:val="both"/>
        <w:rPr>
          <w:lang w:val="sr-Cyrl-CS"/>
        </w:rPr>
      </w:pPr>
    </w:p>
    <w:p w:rsidR="0071102A" w:rsidRPr="00485560" w:rsidRDefault="0071102A" w:rsidP="0071102A">
      <w:pPr>
        <w:autoSpaceDE w:val="0"/>
        <w:autoSpaceDN w:val="0"/>
        <w:adjustRightInd w:val="0"/>
        <w:ind w:firstLine="720"/>
        <w:jc w:val="both"/>
        <w:rPr>
          <w:lang w:val="sr-Cyrl-CS"/>
        </w:rPr>
      </w:pPr>
      <w:r w:rsidRPr="003B37D7">
        <w:t xml:space="preserve">Додатне информације и објашњења могу се добити сваког радног дана од особа за контакт на телефон </w:t>
      </w:r>
      <w:r>
        <w:rPr>
          <w:lang w:val="sr-Cyrl-CS"/>
        </w:rPr>
        <w:t>030-422-946, од 7,30-15,30 часова.</w:t>
      </w:r>
    </w:p>
    <w:p w:rsidR="0071102A" w:rsidRPr="005B2F5F" w:rsidRDefault="0071102A" w:rsidP="0071102A">
      <w:pPr>
        <w:autoSpaceDE w:val="0"/>
        <w:autoSpaceDN w:val="0"/>
        <w:adjustRightInd w:val="0"/>
        <w:ind w:firstLine="720"/>
        <w:jc w:val="both"/>
        <w:rPr>
          <w:lang w:val="sr-Cyrl-CS"/>
        </w:rPr>
      </w:pPr>
      <w:r w:rsidRPr="005B2F5F">
        <w:t xml:space="preserve"> Контакт особе су : </w:t>
      </w:r>
      <w:r w:rsidRPr="005B2F5F">
        <w:rPr>
          <w:lang w:val="sr-Cyrl-CS"/>
        </w:rPr>
        <w:t>Мирјана Првуловић.</w:t>
      </w:r>
    </w:p>
    <w:p w:rsidR="00672ED0" w:rsidRDefault="00672ED0"/>
    <w:sectPr w:rsidR="00672E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67CB7"/>
    <w:multiLevelType w:val="multilevel"/>
    <w:tmpl w:val="A0B4962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nsid w:val="4E000A61"/>
    <w:multiLevelType w:val="hybridMultilevel"/>
    <w:tmpl w:val="B5B0CA80"/>
    <w:lvl w:ilvl="0" w:tplc="14E29AB8">
      <w:start w:val="1"/>
      <w:numFmt w:val="upperRoman"/>
      <w:lvlText w:val="%1."/>
      <w:lvlJc w:val="left"/>
      <w:pPr>
        <w:tabs>
          <w:tab w:val="num" w:pos="1080"/>
        </w:tabs>
        <w:ind w:left="1080" w:hanging="720"/>
      </w:pPr>
      <w:rPr>
        <w:rFonts w:hint="default"/>
      </w:rPr>
    </w:lvl>
    <w:lvl w:ilvl="1" w:tplc="F5E4CE4C">
      <w:numFmt w:val="none"/>
      <w:lvlText w:val=""/>
      <w:lvlJc w:val="left"/>
      <w:pPr>
        <w:tabs>
          <w:tab w:val="num" w:pos="360"/>
        </w:tabs>
      </w:pPr>
    </w:lvl>
    <w:lvl w:ilvl="2" w:tplc="DC4A7D3A">
      <w:numFmt w:val="none"/>
      <w:lvlText w:val=""/>
      <w:lvlJc w:val="left"/>
      <w:pPr>
        <w:tabs>
          <w:tab w:val="num" w:pos="360"/>
        </w:tabs>
      </w:pPr>
    </w:lvl>
    <w:lvl w:ilvl="3" w:tplc="8578CD22">
      <w:numFmt w:val="none"/>
      <w:lvlText w:val=""/>
      <w:lvlJc w:val="left"/>
      <w:pPr>
        <w:tabs>
          <w:tab w:val="num" w:pos="360"/>
        </w:tabs>
      </w:pPr>
    </w:lvl>
    <w:lvl w:ilvl="4" w:tplc="236093FE">
      <w:numFmt w:val="none"/>
      <w:lvlText w:val=""/>
      <w:lvlJc w:val="left"/>
      <w:pPr>
        <w:tabs>
          <w:tab w:val="num" w:pos="360"/>
        </w:tabs>
      </w:pPr>
    </w:lvl>
    <w:lvl w:ilvl="5" w:tplc="E8965018">
      <w:numFmt w:val="none"/>
      <w:lvlText w:val=""/>
      <w:lvlJc w:val="left"/>
      <w:pPr>
        <w:tabs>
          <w:tab w:val="num" w:pos="360"/>
        </w:tabs>
      </w:pPr>
    </w:lvl>
    <w:lvl w:ilvl="6" w:tplc="1E305A3A">
      <w:numFmt w:val="none"/>
      <w:lvlText w:val=""/>
      <w:lvlJc w:val="left"/>
      <w:pPr>
        <w:tabs>
          <w:tab w:val="num" w:pos="360"/>
        </w:tabs>
      </w:pPr>
    </w:lvl>
    <w:lvl w:ilvl="7" w:tplc="D4F65AB4">
      <w:numFmt w:val="none"/>
      <w:lvlText w:val=""/>
      <w:lvlJc w:val="left"/>
      <w:pPr>
        <w:tabs>
          <w:tab w:val="num" w:pos="360"/>
        </w:tabs>
      </w:pPr>
    </w:lvl>
    <w:lvl w:ilvl="8" w:tplc="1F7E8ED6">
      <w:numFmt w:val="none"/>
      <w:lvlText w:val=""/>
      <w:lvlJc w:val="left"/>
      <w:pPr>
        <w:tabs>
          <w:tab w:val="num" w:pos="360"/>
        </w:tabs>
      </w:pPr>
    </w:lvl>
  </w:abstractNum>
  <w:abstractNum w:abstractNumId="2">
    <w:nsid w:val="6C485CD1"/>
    <w:multiLevelType w:val="multilevel"/>
    <w:tmpl w:val="101EC2DA"/>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74C322C2"/>
    <w:multiLevelType w:val="hybridMultilevel"/>
    <w:tmpl w:val="13483344"/>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02A"/>
    <w:rsid w:val="0025376A"/>
    <w:rsid w:val="002B3C4F"/>
    <w:rsid w:val="003B3CE6"/>
    <w:rsid w:val="003D0C72"/>
    <w:rsid w:val="00536EFC"/>
    <w:rsid w:val="00563454"/>
    <w:rsid w:val="00672ED0"/>
    <w:rsid w:val="0071102A"/>
    <w:rsid w:val="00B01AC6"/>
    <w:rsid w:val="00FC4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02A"/>
    <w:pPr>
      <w:suppressAutoHyphens/>
      <w:spacing w:after="0" w:line="240" w:lineRule="auto"/>
    </w:pPr>
    <w:rPr>
      <w:rFonts w:ascii="Times New Roman" w:eastAsia="Times New Roman" w:hAnsi="Times New Roman" w:cs="Times New Roman"/>
      <w:sz w:val="24"/>
      <w:szCs w:val="24"/>
      <w:lang w:eastAsia="ar-SA"/>
    </w:rPr>
  </w:style>
  <w:style w:type="paragraph" w:styleId="Heading4">
    <w:name w:val="heading 4"/>
    <w:basedOn w:val="Normal"/>
    <w:next w:val="Normal"/>
    <w:link w:val="Heading4Char"/>
    <w:uiPriority w:val="9"/>
    <w:semiHidden/>
    <w:unhideWhenUsed/>
    <w:qFormat/>
    <w:rsid w:val="0071102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102A"/>
    <w:pPr>
      <w:spacing w:after="200" w:line="276" w:lineRule="auto"/>
      <w:ind w:left="720"/>
    </w:pPr>
    <w:rPr>
      <w:rFonts w:eastAsia="Calibri"/>
      <w:szCs w:val="22"/>
    </w:rPr>
  </w:style>
  <w:style w:type="paragraph" w:customStyle="1" w:styleId="1">
    <w:name w:val="Ивана1"/>
    <w:basedOn w:val="Heading4"/>
    <w:rsid w:val="0071102A"/>
    <w:pPr>
      <w:pBdr>
        <w:bottom w:val="single" w:sz="8" w:space="4" w:color="808080"/>
      </w:pBdr>
      <w:spacing w:before="0" w:after="240" w:line="240" w:lineRule="atLeast"/>
      <w:ind w:left="709" w:right="729" w:hanging="709"/>
      <w:jc w:val="both"/>
    </w:pPr>
    <w:rPr>
      <w:rFonts w:ascii="Arial" w:eastAsia="Times New Roman" w:hAnsi="Arial" w:cs="Times New Roman"/>
      <w:b/>
      <w:iCs w:val="0"/>
      <w:color w:val="auto"/>
      <w:spacing w:val="-4"/>
      <w:kern w:val="1"/>
      <w:sz w:val="32"/>
      <w:lang w:val="sr-Cyrl-CS"/>
    </w:rPr>
  </w:style>
  <w:style w:type="paragraph" w:styleId="NormalWeb">
    <w:name w:val="Normal (Web)"/>
    <w:basedOn w:val="Normal"/>
    <w:rsid w:val="0071102A"/>
    <w:pPr>
      <w:spacing w:before="280" w:after="280"/>
    </w:pPr>
    <w:rPr>
      <w:lang w:val="en-GB"/>
    </w:rPr>
  </w:style>
  <w:style w:type="paragraph" w:styleId="NoSpacing">
    <w:name w:val="No Spacing"/>
    <w:uiPriority w:val="1"/>
    <w:qFormat/>
    <w:rsid w:val="0071102A"/>
    <w:pPr>
      <w:spacing w:after="0" w:line="240" w:lineRule="auto"/>
    </w:pPr>
  </w:style>
  <w:style w:type="character" w:customStyle="1" w:styleId="Heading4Char">
    <w:name w:val="Heading 4 Char"/>
    <w:basedOn w:val="DefaultParagraphFont"/>
    <w:link w:val="Heading4"/>
    <w:uiPriority w:val="9"/>
    <w:semiHidden/>
    <w:rsid w:val="0071102A"/>
    <w:rPr>
      <w:rFonts w:asciiTheme="majorHAnsi" w:eastAsiaTheme="majorEastAsia" w:hAnsiTheme="majorHAnsi" w:cstheme="majorBidi"/>
      <w:i/>
      <w:iCs/>
      <w:color w:val="2E74B5" w:themeColor="accent1" w:themeShade="BF"/>
      <w:sz w:val="24"/>
      <w:szCs w:val="24"/>
      <w:lang w:eastAsia="ar-SA"/>
    </w:rPr>
  </w:style>
  <w:style w:type="paragraph" w:styleId="BalloonText">
    <w:name w:val="Balloon Text"/>
    <w:basedOn w:val="Normal"/>
    <w:link w:val="BalloonTextChar"/>
    <w:uiPriority w:val="99"/>
    <w:semiHidden/>
    <w:unhideWhenUsed/>
    <w:rsid w:val="007110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102A"/>
    <w:rPr>
      <w:rFonts w:ascii="Segoe UI" w:eastAsia="Times New Roman" w:hAnsi="Segoe UI" w:cs="Segoe UI"/>
      <w:sz w:val="18"/>
      <w:szCs w:val="1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02A"/>
    <w:pPr>
      <w:suppressAutoHyphens/>
      <w:spacing w:after="0" w:line="240" w:lineRule="auto"/>
    </w:pPr>
    <w:rPr>
      <w:rFonts w:ascii="Times New Roman" w:eastAsia="Times New Roman" w:hAnsi="Times New Roman" w:cs="Times New Roman"/>
      <w:sz w:val="24"/>
      <w:szCs w:val="24"/>
      <w:lang w:eastAsia="ar-SA"/>
    </w:rPr>
  </w:style>
  <w:style w:type="paragraph" w:styleId="Heading4">
    <w:name w:val="heading 4"/>
    <w:basedOn w:val="Normal"/>
    <w:next w:val="Normal"/>
    <w:link w:val="Heading4Char"/>
    <w:uiPriority w:val="9"/>
    <w:semiHidden/>
    <w:unhideWhenUsed/>
    <w:qFormat/>
    <w:rsid w:val="0071102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102A"/>
    <w:pPr>
      <w:spacing w:after="200" w:line="276" w:lineRule="auto"/>
      <w:ind w:left="720"/>
    </w:pPr>
    <w:rPr>
      <w:rFonts w:eastAsia="Calibri"/>
      <w:szCs w:val="22"/>
    </w:rPr>
  </w:style>
  <w:style w:type="paragraph" w:customStyle="1" w:styleId="1">
    <w:name w:val="Ивана1"/>
    <w:basedOn w:val="Heading4"/>
    <w:rsid w:val="0071102A"/>
    <w:pPr>
      <w:pBdr>
        <w:bottom w:val="single" w:sz="8" w:space="4" w:color="808080"/>
      </w:pBdr>
      <w:spacing w:before="0" w:after="240" w:line="240" w:lineRule="atLeast"/>
      <w:ind w:left="709" w:right="729" w:hanging="709"/>
      <w:jc w:val="both"/>
    </w:pPr>
    <w:rPr>
      <w:rFonts w:ascii="Arial" w:eastAsia="Times New Roman" w:hAnsi="Arial" w:cs="Times New Roman"/>
      <w:b/>
      <w:iCs w:val="0"/>
      <w:color w:val="auto"/>
      <w:spacing w:val="-4"/>
      <w:kern w:val="1"/>
      <w:sz w:val="32"/>
      <w:lang w:val="sr-Cyrl-CS"/>
    </w:rPr>
  </w:style>
  <w:style w:type="paragraph" w:styleId="NormalWeb">
    <w:name w:val="Normal (Web)"/>
    <w:basedOn w:val="Normal"/>
    <w:rsid w:val="0071102A"/>
    <w:pPr>
      <w:spacing w:before="280" w:after="280"/>
    </w:pPr>
    <w:rPr>
      <w:lang w:val="en-GB"/>
    </w:rPr>
  </w:style>
  <w:style w:type="paragraph" w:styleId="NoSpacing">
    <w:name w:val="No Spacing"/>
    <w:uiPriority w:val="1"/>
    <w:qFormat/>
    <w:rsid w:val="0071102A"/>
    <w:pPr>
      <w:spacing w:after="0" w:line="240" w:lineRule="auto"/>
    </w:pPr>
  </w:style>
  <w:style w:type="character" w:customStyle="1" w:styleId="Heading4Char">
    <w:name w:val="Heading 4 Char"/>
    <w:basedOn w:val="DefaultParagraphFont"/>
    <w:link w:val="Heading4"/>
    <w:uiPriority w:val="9"/>
    <w:semiHidden/>
    <w:rsid w:val="0071102A"/>
    <w:rPr>
      <w:rFonts w:asciiTheme="majorHAnsi" w:eastAsiaTheme="majorEastAsia" w:hAnsiTheme="majorHAnsi" w:cstheme="majorBidi"/>
      <w:i/>
      <w:iCs/>
      <w:color w:val="2E74B5" w:themeColor="accent1" w:themeShade="BF"/>
      <w:sz w:val="24"/>
      <w:szCs w:val="24"/>
      <w:lang w:eastAsia="ar-SA"/>
    </w:rPr>
  </w:style>
  <w:style w:type="paragraph" w:styleId="BalloonText">
    <w:name w:val="Balloon Text"/>
    <w:basedOn w:val="Normal"/>
    <w:link w:val="BalloonTextChar"/>
    <w:uiPriority w:val="99"/>
    <w:semiHidden/>
    <w:unhideWhenUsed/>
    <w:rsid w:val="007110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102A"/>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879</Words>
  <Characters>5013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Mirjana</dc:creator>
  <cp:lastModifiedBy>PC</cp:lastModifiedBy>
  <cp:revision>2</cp:revision>
  <dcterms:created xsi:type="dcterms:W3CDTF">2018-10-11T05:49:00Z</dcterms:created>
  <dcterms:modified xsi:type="dcterms:W3CDTF">2018-10-11T05:49:00Z</dcterms:modified>
</cp:coreProperties>
</file>