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B0" w:rsidRDefault="00E141B0" w:rsidP="00E141B0">
      <w:r>
        <w:rPr>
          <w:b/>
          <w:bCs/>
          <w:noProof/>
          <w:lang w:eastAsia="en-GB"/>
        </w:rPr>
        <w:drawing>
          <wp:inline distT="0" distB="0" distL="0" distR="0" wp14:anchorId="6AC08E98" wp14:editId="782B3DB9">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rsidR="00E141B0" w:rsidRPr="00E141B0" w:rsidRDefault="00E141B0" w:rsidP="00E141B0">
      <w:pPr>
        <w:pStyle w:val="NoSpacing"/>
        <w:rPr>
          <w:rFonts w:cs="Times New Roman"/>
          <w:b/>
          <w:noProof/>
          <w:szCs w:val="24"/>
          <w:lang w:val="sr-Cyrl-RS"/>
        </w:rPr>
      </w:pPr>
      <w:r w:rsidRPr="00E141B0">
        <w:rPr>
          <w:rFonts w:cs="Times New Roman"/>
          <w:b/>
          <w:noProof/>
          <w:szCs w:val="24"/>
          <w:lang w:val="sr-Cyrl-RS"/>
        </w:rPr>
        <w:t>Република Србија</w:t>
      </w:r>
    </w:p>
    <w:p w:rsidR="00E141B0" w:rsidRPr="00E141B0" w:rsidRDefault="00E141B0" w:rsidP="00E141B0">
      <w:pPr>
        <w:pStyle w:val="NoSpacing"/>
        <w:rPr>
          <w:rFonts w:cs="Times New Roman"/>
          <w:b/>
          <w:szCs w:val="24"/>
          <w:lang w:val="sr-Cyrl-RS"/>
        </w:rPr>
      </w:pPr>
      <w:r w:rsidRPr="00E141B0">
        <w:rPr>
          <w:rFonts w:cs="Times New Roman"/>
          <w:b/>
          <w:noProof/>
          <w:szCs w:val="24"/>
          <w:lang w:val="sr-Cyrl-RS"/>
        </w:rPr>
        <w:t>БОРСКИ УПРАВНИ ОКРУГ</w:t>
      </w:r>
    </w:p>
    <w:p w:rsidR="00E141B0" w:rsidRPr="00E141B0" w:rsidRDefault="00E141B0" w:rsidP="00E141B0">
      <w:pPr>
        <w:pStyle w:val="NoSpacing"/>
        <w:rPr>
          <w:rFonts w:eastAsia="Times New Roman" w:cs="Times New Roman"/>
          <w:b/>
          <w:color w:val="212121"/>
          <w:szCs w:val="24"/>
          <w:lang w:eastAsia="en-GB"/>
        </w:rPr>
      </w:pPr>
      <w:r w:rsidRPr="00E141B0">
        <w:rPr>
          <w:rFonts w:cs="Times New Roman"/>
          <w:b/>
          <w:szCs w:val="24"/>
          <w:lang w:val="sr-Cyrl-RS"/>
        </w:rPr>
        <w:t xml:space="preserve">Број: </w:t>
      </w:r>
      <w:r w:rsidRPr="00E141B0">
        <w:rPr>
          <w:rFonts w:eastAsia="Times New Roman" w:cs="Times New Roman"/>
          <w:b/>
          <w:color w:val="212121"/>
          <w:szCs w:val="24"/>
          <w:lang w:eastAsia="en-GB"/>
        </w:rPr>
        <w:t>000088342 2025 41115 000 000 051 001</w:t>
      </w:r>
    </w:p>
    <w:p w:rsidR="00E141B0" w:rsidRPr="00E141B0" w:rsidRDefault="00E141B0" w:rsidP="00E141B0">
      <w:pPr>
        <w:pStyle w:val="NoSpacing"/>
        <w:rPr>
          <w:rFonts w:eastAsia="Times New Roman" w:cs="Times New Roman"/>
          <w:b/>
          <w:szCs w:val="24"/>
          <w:lang w:eastAsia="en-GB"/>
        </w:rPr>
      </w:pPr>
      <w:r w:rsidRPr="00E141B0">
        <w:rPr>
          <w:rFonts w:cs="Times New Roman"/>
          <w:b/>
          <w:szCs w:val="24"/>
          <w:lang w:val="sr-Cyrl-RS"/>
        </w:rPr>
        <w:t>Датум:</w:t>
      </w:r>
      <w:r>
        <w:rPr>
          <w:rFonts w:cs="Times New Roman"/>
          <w:b/>
          <w:szCs w:val="24"/>
          <w:lang w:val="sr-Cyrl-RS"/>
        </w:rPr>
        <w:t>15</w:t>
      </w:r>
      <w:r w:rsidRPr="00E141B0">
        <w:rPr>
          <w:rFonts w:cs="Times New Roman"/>
          <w:b/>
          <w:szCs w:val="24"/>
          <w:lang w:val="sr-Latn-RS"/>
        </w:rPr>
        <w:t>.01.202</w:t>
      </w:r>
      <w:r w:rsidR="00656ED9">
        <w:rPr>
          <w:rFonts w:cs="Times New Roman"/>
          <w:b/>
          <w:szCs w:val="24"/>
          <w:lang w:val="sr-Cyrl-RS"/>
        </w:rPr>
        <w:t>5</w:t>
      </w:r>
      <w:r w:rsidRPr="00E141B0">
        <w:rPr>
          <w:rFonts w:cs="Times New Roman"/>
          <w:b/>
          <w:szCs w:val="24"/>
          <w:lang w:val="sr-Latn-RS"/>
        </w:rPr>
        <w:t>.</w:t>
      </w:r>
      <w:r w:rsidRPr="00E141B0">
        <w:rPr>
          <w:rFonts w:cs="Times New Roman"/>
          <w:b/>
          <w:szCs w:val="24"/>
          <w:lang w:val="sr-Cyrl-RS"/>
        </w:rPr>
        <w:t>године</w:t>
      </w:r>
    </w:p>
    <w:p w:rsidR="00E141B0" w:rsidRPr="00E141B0" w:rsidRDefault="00E141B0" w:rsidP="00E141B0">
      <w:pPr>
        <w:pStyle w:val="NoSpacing"/>
        <w:rPr>
          <w:rFonts w:cs="Times New Roman"/>
          <w:b/>
          <w:szCs w:val="24"/>
          <w:lang w:val="sr-Cyrl-RS"/>
        </w:rPr>
      </w:pPr>
      <w:r w:rsidRPr="00E141B0">
        <w:rPr>
          <w:rFonts w:cs="Times New Roman"/>
          <w:b/>
          <w:szCs w:val="24"/>
          <w:lang w:val="sr-Cyrl-RS"/>
        </w:rPr>
        <w:t>Б о р</w:t>
      </w:r>
    </w:p>
    <w:p w:rsidR="00E141B0" w:rsidRDefault="00E141B0" w:rsidP="00E141B0">
      <w:pPr>
        <w:pStyle w:val="NoSpacing"/>
        <w:rPr>
          <w:b/>
          <w:bCs/>
          <w:lang w:val="sr-Cyrl-RS"/>
        </w:rPr>
      </w:pPr>
    </w:p>
    <w:p w:rsidR="00E141B0" w:rsidRPr="00394335" w:rsidRDefault="00E141B0" w:rsidP="00E141B0">
      <w:pPr>
        <w:pStyle w:val="NoSpacing"/>
        <w:rPr>
          <w:b/>
          <w:bCs/>
          <w:lang w:val="sr-Cyrl-RS"/>
        </w:rPr>
      </w:pPr>
    </w:p>
    <w:p w:rsidR="00E141B0" w:rsidRPr="00065D31" w:rsidRDefault="00E141B0" w:rsidP="00E141B0">
      <w:pPr>
        <w:pStyle w:val="NoSpacing"/>
        <w:rPr>
          <w:rFonts w:cs="Times New Roman"/>
          <w:b/>
          <w:szCs w:val="24"/>
          <w:lang w:val="sr-Cyrl-CS"/>
        </w:rPr>
      </w:pPr>
    </w:p>
    <w:p w:rsidR="00E141B0" w:rsidRPr="00E8556E" w:rsidRDefault="00E141B0" w:rsidP="00E141B0">
      <w:pPr>
        <w:pStyle w:val="NoSpacing"/>
        <w:jc w:val="center"/>
        <w:rPr>
          <w:rFonts w:cs="Times New Roman"/>
          <w:b/>
          <w:szCs w:val="24"/>
          <w:lang w:val="sr-Cyrl-CS"/>
        </w:rPr>
      </w:pPr>
      <w:r>
        <w:rPr>
          <w:rFonts w:cs="Times New Roman"/>
          <w:b/>
          <w:szCs w:val="24"/>
          <w:lang w:val="sr-Cyrl-CS"/>
        </w:rPr>
        <w:t>ИЗВЕШТАЈ О РАДУ</w:t>
      </w:r>
      <w:r w:rsidR="00B8204C">
        <w:rPr>
          <w:rFonts w:cs="Times New Roman"/>
          <w:b/>
          <w:szCs w:val="24"/>
          <w:lang w:val="sr-Cyrl-CS"/>
        </w:rPr>
        <w:t xml:space="preserve"> </w:t>
      </w:r>
      <w:r w:rsidR="0019559C">
        <w:rPr>
          <w:rFonts w:cs="Times New Roman"/>
          <w:b/>
          <w:szCs w:val="24"/>
          <w:lang w:val="sr-Cyrl-CS"/>
        </w:rPr>
        <w:t>НАЧЕЛНИКА, САВЕТА И</w:t>
      </w:r>
      <w:r>
        <w:rPr>
          <w:rFonts w:cs="Times New Roman"/>
          <w:b/>
          <w:szCs w:val="24"/>
          <w:lang w:val="sr-Cyrl-CS"/>
        </w:rPr>
        <w:t xml:space="preserve"> СТРУЧНЕ СЛУЖБЕ</w:t>
      </w:r>
    </w:p>
    <w:p w:rsidR="00E141B0" w:rsidRPr="00E8556E" w:rsidRDefault="00E141B0" w:rsidP="00E141B0">
      <w:pPr>
        <w:pStyle w:val="NoSpacing"/>
        <w:jc w:val="center"/>
        <w:rPr>
          <w:rFonts w:cs="Times New Roman"/>
          <w:b/>
          <w:szCs w:val="24"/>
          <w:lang w:val="sr-Cyrl-CS"/>
        </w:rPr>
      </w:pPr>
      <w:r w:rsidRPr="00E8556E">
        <w:rPr>
          <w:rFonts w:cs="Times New Roman"/>
          <w:b/>
          <w:szCs w:val="24"/>
          <w:lang w:val="sr-Cyrl-CS"/>
        </w:rPr>
        <w:t>БОРСКОГ УПРАВНОГ ОКРУГА</w:t>
      </w:r>
    </w:p>
    <w:p w:rsidR="00E141B0" w:rsidRPr="00E8556E" w:rsidRDefault="00E141B0" w:rsidP="00E141B0">
      <w:pPr>
        <w:pStyle w:val="NoSpacing"/>
        <w:rPr>
          <w:rFonts w:cs="Times New Roman"/>
          <w:szCs w:val="24"/>
          <w:lang w:val="sr-Cyrl-CS"/>
        </w:rPr>
      </w:pPr>
    </w:p>
    <w:p w:rsidR="00E141B0" w:rsidRPr="00E8556E" w:rsidRDefault="00E141B0" w:rsidP="00E141B0">
      <w:pPr>
        <w:pStyle w:val="NoSpacing"/>
        <w:rPr>
          <w:rFonts w:cs="Times New Roman"/>
          <w:szCs w:val="24"/>
          <w:lang w:val="sr-Cyrl-CS"/>
        </w:rPr>
      </w:pPr>
    </w:p>
    <w:p w:rsidR="00E141B0" w:rsidRPr="00E8556E" w:rsidRDefault="00E141B0" w:rsidP="00E141B0">
      <w:pPr>
        <w:pStyle w:val="NoSpacing"/>
        <w:ind w:firstLine="720"/>
        <w:jc w:val="both"/>
        <w:rPr>
          <w:rFonts w:cs="Times New Roman"/>
          <w:szCs w:val="24"/>
          <w:lang w:val="sr-Cyrl-CS"/>
        </w:rPr>
      </w:pPr>
      <w:r w:rsidRPr="00E8556E">
        <w:rPr>
          <w:rFonts w:cs="Times New Roman"/>
          <w:szCs w:val="24"/>
          <w:lang w:val="sr-Cyrl-CS"/>
        </w:rPr>
        <w:t>У Борском управном округу из делокруга Стручне службе за опште послове су се обављали послови који се односе на:</w:t>
      </w:r>
    </w:p>
    <w:p w:rsidR="00E141B0" w:rsidRDefault="00E141B0" w:rsidP="00E141B0">
      <w:pPr>
        <w:pStyle w:val="NoSpacing"/>
        <w:jc w:val="both"/>
        <w:rPr>
          <w:rFonts w:cs="Times New Roman"/>
          <w:szCs w:val="24"/>
          <w:lang w:val="sr-Cyrl-CS"/>
        </w:rPr>
      </w:pPr>
    </w:p>
    <w:p w:rsidR="00E141B0" w:rsidRPr="00E8556E" w:rsidRDefault="00E141B0" w:rsidP="00E141B0">
      <w:pPr>
        <w:pStyle w:val="NoSpacing"/>
        <w:jc w:val="both"/>
        <w:rPr>
          <w:rFonts w:cs="Times New Roman"/>
          <w:szCs w:val="24"/>
          <w:lang w:val="sr-Cyrl-CS"/>
        </w:rPr>
      </w:pP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остваривање сарадње са органима државне управе и локалне самоуправе</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стручну и технички потпору начелнику Управног округа и обављање послова заједничких свим окружним подручним јединицама органа државне управе</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планирање извршења буџета и квота</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 xml:space="preserve">израду захтева за преузимање обавеза </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захтева за плаћање и трансфер средстава</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контролу расхода</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обраду плаћања и евидентирања трошкова</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финансијско извештавање о оствареним приходима и извршеним расходима</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прикупљање и контролу података за обрачун плата запослених</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састављање анализа, извештаја  и информација</w:t>
      </w:r>
    </w:p>
    <w:p w:rsidR="00E141B0" w:rsidRPr="00BF7828" w:rsidRDefault="00E141B0" w:rsidP="00E141B0">
      <w:pPr>
        <w:pStyle w:val="NoSpacing"/>
        <w:numPr>
          <w:ilvl w:val="0"/>
          <w:numId w:val="1"/>
        </w:numPr>
        <w:jc w:val="both"/>
        <w:rPr>
          <w:rFonts w:cs="Times New Roman"/>
          <w:szCs w:val="24"/>
          <w:lang w:val="sr-Cyrl-CS"/>
        </w:rPr>
      </w:pPr>
      <w:r>
        <w:rPr>
          <w:rFonts w:cs="Times New Roman"/>
          <w:szCs w:val="24"/>
          <w:lang w:val="sr-Cyrl-CS"/>
        </w:rPr>
        <w:t>израда годишњег плана навабки и достављање годишњег и тромеечних извештаја Управи за јавне набавке и Државној ревизорској инстируцији</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 xml:space="preserve">израда </w:t>
      </w:r>
      <w:r>
        <w:rPr>
          <w:rFonts w:cs="Times New Roman"/>
          <w:szCs w:val="24"/>
          <w:lang w:val="sr-Cyrl-CS"/>
        </w:rPr>
        <w:t>П</w:t>
      </w:r>
      <w:r w:rsidRPr="00E8556E">
        <w:rPr>
          <w:rFonts w:cs="Times New Roman"/>
          <w:szCs w:val="24"/>
          <w:lang w:val="sr-Cyrl-CS"/>
        </w:rPr>
        <w:t xml:space="preserve">редлога финансијског плана за израду Закона о буџету Републике Србије за </w:t>
      </w:r>
      <w:r>
        <w:rPr>
          <w:rFonts w:cs="Times New Roman"/>
          <w:szCs w:val="24"/>
          <w:lang w:val="sr-Cyrl-CS"/>
        </w:rPr>
        <w:t>202</w:t>
      </w:r>
      <w:r w:rsidR="00656ED9">
        <w:rPr>
          <w:rFonts w:cs="Times New Roman"/>
          <w:szCs w:val="24"/>
          <w:lang w:val="sr-Cyrl-RS"/>
        </w:rPr>
        <w:t>5</w:t>
      </w:r>
      <w:r>
        <w:rPr>
          <w:rFonts w:cs="Times New Roman"/>
          <w:szCs w:val="24"/>
          <w:lang w:val="sr-Cyrl-CS"/>
        </w:rPr>
        <w:t>.године</w:t>
      </w:r>
      <w:r w:rsidRPr="00E8556E">
        <w:rPr>
          <w:rFonts w:cs="Times New Roman"/>
          <w:szCs w:val="24"/>
          <w:lang w:val="sr-Cyrl-CS"/>
        </w:rPr>
        <w:t xml:space="preserve"> </w:t>
      </w:r>
      <w:r>
        <w:rPr>
          <w:rFonts w:cs="Times New Roman"/>
          <w:szCs w:val="24"/>
          <w:lang w:val="sr-Cyrl-CS"/>
        </w:rPr>
        <w:t xml:space="preserve"> и пројекција за 202</w:t>
      </w:r>
      <w:r w:rsidR="00656ED9">
        <w:rPr>
          <w:rFonts w:cs="Times New Roman"/>
          <w:szCs w:val="24"/>
          <w:lang w:val="sr-Cyrl-RS"/>
        </w:rPr>
        <w:t>6</w:t>
      </w:r>
      <w:r>
        <w:rPr>
          <w:rFonts w:cs="Times New Roman"/>
          <w:szCs w:val="24"/>
          <w:lang w:val="sr-Cyrl-CS"/>
        </w:rPr>
        <w:t>. и 202</w:t>
      </w:r>
      <w:r w:rsidR="00656ED9">
        <w:rPr>
          <w:rFonts w:cs="Times New Roman"/>
          <w:szCs w:val="24"/>
          <w:lang w:val="sr-Cyrl-RS"/>
        </w:rPr>
        <w:t>7</w:t>
      </w:r>
      <w:r>
        <w:rPr>
          <w:rFonts w:cs="Times New Roman"/>
          <w:szCs w:val="24"/>
          <w:lang w:val="sr-Cyrl-CS"/>
        </w:rPr>
        <w:t>. годину</w:t>
      </w:r>
    </w:p>
    <w:p w:rsidR="00E141B0" w:rsidRPr="00BF7828" w:rsidRDefault="00E141B0" w:rsidP="00E141B0">
      <w:pPr>
        <w:pStyle w:val="NoSpacing"/>
        <w:numPr>
          <w:ilvl w:val="0"/>
          <w:numId w:val="1"/>
        </w:numPr>
        <w:jc w:val="both"/>
        <w:rPr>
          <w:rFonts w:cs="Times New Roman"/>
          <w:szCs w:val="24"/>
          <w:lang w:val="sr-Cyrl-CS"/>
        </w:rPr>
      </w:pPr>
      <w:r>
        <w:rPr>
          <w:rFonts w:cs="Times New Roman"/>
          <w:szCs w:val="24"/>
          <w:lang w:val="sr-Cyrl-CS"/>
        </w:rPr>
        <w:t>спровођење поступка јавних набавки које су планиране за 20</w:t>
      </w:r>
      <w:r>
        <w:rPr>
          <w:rFonts w:cs="Times New Roman"/>
          <w:szCs w:val="24"/>
        </w:rPr>
        <w:t>2</w:t>
      </w:r>
      <w:r w:rsidR="00656ED9">
        <w:rPr>
          <w:rFonts w:cs="Times New Roman"/>
          <w:szCs w:val="24"/>
          <w:lang w:val="sr-Cyrl-RS"/>
        </w:rPr>
        <w:t>4</w:t>
      </w:r>
      <w:r>
        <w:rPr>
          <w:rFonts w:cs="Times New Roman"/>
          <w:szCs w:val="24"/>
          <w:lang w:val="sr-Cyrl-CS"/>
        </w:rPr>
        <w:t>. годину</w:t>
      </w:r>
      <w:r w:rsidR="00656ED9">
        <w:rPr>
          <w:rFonts w:cs="Times New Roman"/>
          <w:szCs w:val="24"/>
          <w:lang w:val="sr-Cyrl-CS"/>
        </w:rPr>
        <w:t xml:space="preserve"> (централизоване јавне набавке)</w:t>
      </w:r>
    </w:p>
    <w:p w:rsidR="00E141B0" w:rsidRPr="00BF7828"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набавку, чување и издавање канцеларијског и другог потрошног материјала</w:t>
      </w:r>
    </w:p>
    <w:p w:rsidR="00E141B0" w:rsidRPr="00724B18" w:rsidRDefault="00B24CC8" w:rsidP="00E141B0">
      <w:pPr>
        <w:pStyle w:val="NoSpacing"/>
        <w:numPr>
          <w:ilvl w:val="0"/>
          <w:numId w:val="1"/>
        </w:numPr>
        <w:jc w:val="both"/>
        <w:rPr>
          <w:rFonts w:cs="Times New Roman"/>
          <w:szCs w:val="24"/>
          <w:lang w:val="sr-Cyrl-CS"/>
        </w:rPr>
      </w:pPr>
      <w:r>
        <w:rPr>
          <w:rFonts w:cs="Times New Roman"/>
          <w:szCs w:val="24"/>
          <w:lang w:val="sr-Cyrl-CS"/>
        </w:rPr>
        <w:t xml:space="preserve">пријем, евидентирање поднесака заинтересованих странака преко система е писарнице надлежних републичким органима на даље поступање у оквиру надлежнсоти, </w:t>
      </w:r>
      <w:r w:rsidR="00E141B0" w:rsidRPr="00E8556E">
        <w:rPr>
          <w:rFonts w:cs="Times New Roman"/>
          <w:szCs w:val="24"/>
          <w:lang w:val="sr-Cyrl-CS"/>
        </w:rPr>
        <w:t xml:space="preserve">дактилографски послови и послови умножавања материјала </w:t>
      </w:r>
    </w:p>
    <w:p w:rsidR="00E141B0" w:rsidRDefault="00E141B0" w:rsidP="00E141B0">
      <w:pPr>
        <w:pStyle w:val="NoSpacing"/>
        <w:numPr>
          <w:ilvl w:val="0"/>
          <w:numId w:val="1"/>
        </w:numPr>
        <w:jc w:val="both"/>
        <w:rPr>
          <w:rFonts w:cs="Times New Roman"/>
          <w:szCs w:val="24"/>
          <w:lang w:val="sr-Cyrl-CS"/>
        </w:rPr>
      </w:pPr>
      <w:r w:rsidRPr="00E8556E">
        <w:rPr>
          <w:rFonts w:cs="Times New Roman"/>
          <w:szCs w:val="24"/>
          <w:lang w:val="sr-Cyrl-CS"/>
        </w:rPr>
        <w:t>текуће одржавање и други послови од заначаја за рад и нормално функционисање управног округа.</w:t>
      </w:r>
    </w:p>
    <w:p w:rsidR="00E141B0" w:rsidRDefault="00E141B0" w:rsidP="00E141B0">
      <w:pPr>
        <w:pStyle w:val="NoSpacing"/>
        <w:jc w:val="both"/>
        <w:rPr>
          <w:rFonts w:cs="Times New Roman"/>
          <w:szCs w:val="24"/>
          <w:lang w:val="sr-Cyrl-CS"/>
        </w:rPr>
      </w:pPr>
    </w:p>
    <w:p w:rsidR="00E141B0" w:rsidRDefault="00E141B0" w:rsidP="00E141B0">
      <w:pPr>
        <w:pStyle w:val="NoSpacing"/>
        <w:jc w:val="both"/>
        <w:rPr>
          <w:rFonts w:cs="Times New Roman"/>
          <w:szCs w:val="24"/>
          <w:lang w:val="sr-Cyrl-CS"/>
        </w:rPr>
      </w:pPr>
    </w:p>
    <w:p w:rsidR="00E141B0" w:rsidRDefault="00E141B0" w:rsidP="00E141B0">
      <w:pPr>
        <w:pStyle w:val="NoSpacing"/>
        <w:jc w:val="both"/>
        <w:rPr>
          <w:rFonts w:cs="Times New Roman"/>
          <w:szCs w:val="24"/>
          <w:lang w:val="sr-Cyrl-CS"/>
        </w:rPr>
      </w:pPr>
    </w:p>
    <w:p w:rsidR="00E141B0" w:rsidRDefault="00E141B0" w:rsidP="00E141B0">
      <w:pPr>
        <w:pStyle w:val="NoSpacing"/>
        <w:jc w:val="both"/>
        <w:rPr>
          <w:rFonts w:cs="Times New Roman"/>
          <w:szCs w:val="24"/>
          <w:lang w:val="sr-Cyrl-CS"/>
        </w:rPr>
      </w:pPr>
    </w:p>
    <w:p w:rsidR="00E141B0" w:rsidRDefault="00E141B0" w:rsidP="00E141B0">
      <w:pPr>
        <w:pStyle w:val="NoSpacing"/>
        <w:jc w:val="both"/>
        <w:rPr>
          <w:rFonts w:cs="Times New Roman"/>
          <w:szCs w:val="24"/>
          <w:lang w:val="sr-Cyrl-CS"/>
        </w:rPr>
      </w:pPr>
    </w:p>
    <w:p w:rsidR="00E141B0" w:rsidRDefault="00B24CC8" w:rsidP="00E141B0">
      <w:pPr>
        <w:pStyle w:val="NoSpacing"/>
        <w:ind w:firstLine="720"/>
        <w:jc w:val="both"/>
        <w:rPr>
          <w:rFonts w:cs="Times New Roman"/>
          <w:szCs w:val="24"/>
          <w:lang w:val="sr-Cyrl-RS"/>
        </w:rPr>
      </w:pPr>
      <w:r>
        <w:rPr>
          <w:rFonts w:cs="Times New Roman"/>
          <w:szCs w:val="24"/>
          <w:lang w:val="sr-Cyrl-CS"/>
        </w:rPr>
        <w:t>У</w:t>
      </w:r>
      <w:r w:rsidR="00E141B0">
        <w:rPr>
          <w:rFonts w:cs="Times New Roman"/>
          <w:szCs w:val="24"/>
          <w:lang w:val="sr-Cyrl-CS"/>
        </w:rPr>
        <w:t xml:space="preserve"> Борском управног округу је запослено 3 (три) државна службеника и 3 (три) намештеника чиме су попуњена сва радна места предвиђена Правилником о унутрашњем уређењу и систематизацији радних места.</w:t>
      </w:r>
      <w:r w:rsidR="00933333">
        <w:rPr>
          <w:rFonts w:cs="Times New Roman"/>
          <w:szCs w:val="24"/>
          <w:lang w:val="sr-Latn-RS"/>
        </w:rPr>
        <w:t xml:space="preserve"> </w:t>
      </w:r>
      <w:r w:rsidR="00933333">
        <w:rPr>
          <w:rFonts w:cs="Times New Roman"/>
          <w:szCs w:val="24"/>
          <w:lang w:val="sr-Cyrl-RS"/>
        </w:rPr>
        <w:t>У децембру месецу 2024. године један државни службеник је стекао право на старосну пензију, чиме је извршилачко радно место</w:t>
      </w:r>
      <w:r>
        <w:rPr>
          <w:rFonts w:cs="Times New Roman"/>
          <w:szCs w:val="24"/>
          <w:lang w:val="sr-Cyrl-RS"/>
        </w:rPr>
        <w:t xml:space="preserve"> </w:t>
      </w:r>
      <w:r w:rsidR="00933333">
        <w:rPr>
          <w:rFonts w:cs="Times New Roman"/>
          <w:szCs w:val="24"/>
          <w:lang w:val="sr-Cyrl-RS"/>
        </w:rPr>
        <w:t>за канцеларијске послове у звању референта упражњено. У јануару месецу 2025. године биће покренута законом прописана процедура за спровођење јавног конкурса за попуњавање овог радног места.</w:t>
      </w:r>
    </w:p>
    <w:p w:rsidR="00E141B0" w:rsidRPr="00E8556E" w:rsidRDefault="00E141B0" w:rsidP="00E141B0">
      <w:pPr>
        <w:pStyle w:val="NoSpacing"/>
        <w:jc w:val="both"/>
        <w:rPr>
          <w:rFonts w:cs="Times New Roman"/>
          <w:szCs w:val="24"/>
          <w:lang w:val="sr-Cyrl-CS"/>
        </w:rPr>
      </w:pPr>
    </w:p>
    <w:p w:rsidR="00E141B0" w:rsidRPr="00E3013F" w:rsidRDefault="00E141B0" w:rsidP="00E141B0">
      <w:pPr>
        <w:pStyle w:val="NoSpacing"/>
        <w:ind w:firstLine="720"/>
        <w:jc w:val="both"/>
        <w:rPr>
          <w:rFonts w:cs="Times New Roman"/>
          <w:szCs w:val="24"/>
          <w:lang w:val="sr-Cyrl-RS"/>
        </w:rPr>
      </w:pPr>
      <w:r w:rsidRPr="00E8556E">
        <w:rPr>
          <w:rFonts w:cs="Times New Roman"/>
          <w:szCs w:val="24"/>
          <w:lang w:val="sr-Cyrl-CS"/>
        </w:rPr>
        <w:t>Финансијска служба Борског управног округа у оквиру редовних активности је сачинила</w:t>
      </w:r>
      <w:r>
        <w:rPr>
          <w:rFonts w:cs="Times New Roman"/>
          <w:szCs w:val="24"/>
          <w:lang w:val="sr-Cyrl-CS"/>
        </w:rPr>
        <w:t xml:space="preserve"> </w:t>
      </w:r>
      <w:r>
        <w:rPr>
          <w:rFonts w:cs="Times New Roman"/>
          <w:szCs w:val="24"/>
          <w:lang w:val="sr-Cyrl-RS"/>
        </w:rPr>
        <w:t>4</w:t>
      </w:r>
      <w:r w:rsidR="00484A2B">
        <w:rPr>
          <w:rFonts w:cs="Times New Roman"/>
          <w:szCs w:val="24"/>
          <w:lang w:val="sr-Cyrl-RS"/>
        </w:rPr>
        <w:t>30</w:t>
      </w:r>
      <w:r>
        <w:rPr>
          <w:rFonts w:cs="Times New Roman"/>
          <w:szCs w:val="24"/>
          <w:lang w:val="sr-Cyrl-CS"/>
        </w:rPr>
        <w:t xml:space="preserve"> з</w:t>
      </w:r>
      <w:r w:rsidRPr="00E8556E">
        <w:rPr>
          <w:rFonts w:cs="Times New Roman"/>
          <w:szCs w:val="24"/>
          <w:lang w:val="sr-Cyrl-CS"/>
        </w:rPr>
        <w:t>ахтева за плаћање</w:t>
      </w:r>
      <w:r>
        <w:rPr>
          <w:rFonts w:cs="Times New Roman"/>
          <w:szCs w:val="24"/>
          <w:lang w:val="sr-Cyrl-CS"/>
        </w:rPr>
        <w:t xml:space="preserve">, </w:t>
      </w:r>
      <w:r>
        <w:rPr>
          <w:rFonts w:cs="Times New Roman"/>
          <w:szCs w:val="24"/>
          <w:lang w:val="sr-Latn-RS"/>
        </w:rPr>
        <w:t xml:space="preserve"> </w:t>
      </w:r>
      <w:r w:rsidR="00484A2B">
        <w:rPr>
          <w:rFonts w:cs="Times New Roman"/>
          <w:szCs w:val="24"/>
          <w:lang w:val="sr-Cyrl-RS"/>
        </w:rPr>
        <w:t>3</w:t>
      </w:r>
      <w:r>
        <w:rPr>
          <w:rFonts w:cs="Times New Roman"/>
          <w:szCs w:val="24"/>
          <w:lang w:val="sr-Cyrl-RS"/>
        </w:rPr>
        <w:t xml:space="preserve"> </w:t>
      </w:r>
      <w:r>
        <w:rPr>
          <w:rFonts w:cs="Times New Roman"/>
          <w:szCs w:val="24"/>
          <w:lang w:val="sr-Cyrl-CS"/>
        </w:rPr>
        <w:t>з</w:t>
      </w:r>
      <w:r w:rsidRPr="00E8556E">
        <w:rPr>
          <w:rFonts w:cs="Times New Roman"/>
          <w:szCs w:val="24"/>
          <w:lang w:val="sr-Cyrl-CS"/>
        </w:rPr>
        <w:t>ахтев за промену апропријаци</w:t>
      </w:r>
      <w:r>
        <w:rPr>
          <w:rFonts w:cs="Times New Roman"/>
          <w:szCs w:val="24"/>
          <w:lang w:val="sr-Cyrl-CS"/>
        </w:rPr>
        <w:t xml:space="preserve">је, </w:t>
      </w:r>
      <w:r>
        <w:rPr>
          <w:rFonts w:cs="Times New Roman"/>
          <w:szCs w:val="24"/>
        </w:rPr>
        <w:t xml:space="preserve"> </w:t>
      </w:r>
      <w:r w:rsidR="00484A2B">
        <w:rPr>
          <w:rFonts w:cs="Times New Roman"/>
          <w:szCs w:val="24"/>
          <w:lang w:val="sr-Cyrl-RS"/>
        </w:rPr>
        <w:t>5</w:t>
      </w:r>
      <w:r>
        <w:rPr>
          <w:rFonts w:cs="Times New Roman"/>
          <w:szCs w:val="24"/>
          <w:lang w:val="sr-Latn-RS"/>
        </w:rPr>
        <w:t xml:space="preserve"> </w:t>
      </w:r>
      <w:r>
        <w:rPr>
          <w:rFonts w:cs="Times New Roman"/>
          <w:szCs w:val="24"/>
          <w:lang w:val="sr-Cyrl-CS"/>
        </w:rPr>
        <w:t>захтева за промену квоте, 7</w:t>
      </w:r>
      <w:r>
        <w:rPr>
          <w:rFonts w:cs="Times New Roman"/>
          <w:szCs w:val="24"/>
          <w:lang w:val="sr-Cyrl-RS"/>
        </w:rPr>
        <w:t>3</w:t>
      </w:r>
      <w:r>
        <w:rPr>
          <w:rFonts w:cs="Times New Roman"/>
          <w:szCs w:val="24"/>
          <w:lang w:val="sr-Cyrl-CS"/>
        </w:rPr>
        <w:t xml:space="preserve"> </w:t>
      </w:r>
      <w:r>
        <w:rPr>
          <w:rFonts w:cs="Times New Roman"/>
          <w:szCs w:val="24"/>
          <w:lang w:val="sr-Cyrl-RS"/>
        </w:rPr>
        <w:t>поднете пореске пријаве и</w:t>
      </w:r>
      <w:r>
        <w:rPr>
          <w:rFonts w:cs="Times New Roman"/>
          <w:szCs w:val="24"/>
          <w:lang w:val="sr-Latn-RS"/>
        </w:rPr>
        <w:t xml:space="preserve"> </w:t>
      </w:r>
      <w:r>
        <w:rPr>
          <w:rFonts w:cs="Times New Roman"/>
          <w:szCs w:val="24"/>
          <w:lang w:val="sr-Cyrl-CS"/>
        </w:rPr>
        <w:t xml:space="preserve"> доставила је 4 периодична извештаја Министарству финансија о извршењу буџета.</w:t>
      </w:r>
    </w:p>
    <w:p w:rsidR="00E141B0" w:rsidRPr="00E8556E" w:rsidRDefault="00E141B0" w:rsidP="00E141B0">
      <w:pPr>
        <w:pStyle w:val="NoSpacing"/>
        <w:ind w:firstLine="720"/>
        <w:jc w:val="both"/>
        <w:rPr>
          <w:rFonts w:cs="Times New Roman"/>
          <w:szCs w:val="24"/>
          <w:lang w:val="sr-Cyrl-CS"/>
        </w:rPr>
      </w:pPr>
    </w:p>
    <w:p w:rsidR="00E141B0" w:rsidRDefault="00E141B0" w:rsidP="00E141B0">
      <w:pPr>
        <w:ind w:firstLine="720"/>
        <w:jc w:val="both"/>
        <w:rPr>
          <w:rFonts w:cs="Times New Roman"/>
          <w:szCs w:val="24"/>
        </w:rPr>
      </w:pPr>
      <w:r w:rsidRPr="006B66BF">
        <w:rPr>
          <w:rFonts w:cs="Times New Roman"/>
          <w:szCs w:val="24"/>
          <w:lang w:val="sr-Cyrl-CS"/>
        </w:rPr>
        <w:t>Финансијска служба Борског управног округа</w:t>
      </w:r>
      <w:r>
        <w:rPr>
          <w:rFonts w:cs="Times New Roman"/>
          <w:szCs w:val="24"/>
          <w:lang w:val="sr-Cyrl-CS"/>
        </w:rPr>
        <w:t xml:space="preserve"> у </w:t>
      </w:r>
      <w:r>
        <w:rPr>
          <w:rFonts w:cs="Times New Roman"/>
          <w:szCs w:val="24"/>
          <w:lang w:val="sr-Latn-RS"/>
        </w:rPr>
        <w:t>202</w:t>
      </w:r>
      <w:r w:rsidR="00484A2B">
        <w:rPr>
          <w:rFonts w:cs="Times New Roman"/>
          <w:szCs w:val="24"/>
          <w:lang w:val="sr-Cyrl-RS"/>
        </w:rPr>
        <w:t>4</w:t>
      </w:r>
      <w:r>
        <w:rPr>
          <w:rFonts w:cs="Times New Roman"/>
          <w:szCs w:val="24"/>
          <w:lang w:val="sr-Latn-RS"/>
        </w:rPr>
        <w:t>.</w:t>
      </w:r>
      <w:r>
        <w:rPr>
          <w:rFonts w:cs="Times New Roman"/>
          <w:szCs w:val="24"/>
          <w:lang w:val="sr-Cyrl-CS"/>
        </w:rPr>
        <w:t xml:space="preserve"> години</w:t>
      </w:r>
      <w:r w:rsidRPr="006B66BF">
        <w:rPr>
          <w:rFonts w:cs="Times New Roman"/>
          <w:szCs w:val="24"/>
          <w:lang w:val="sr-Cyrl-CS"/>
        </w:rPr>
        <w:t xml:space="preserve"> израд</w:t>
      </w:r>
      <w:r>
        <w:rPr>
          <w:rFonts w:cs="Times New Roman"/>
          <w:szCs w:val="24"/>
          <w:lang w:val="sr-Cyrl-CS"/>
        </w:rPr>
        <w:t xml:space="preserve">ила је </w:t>
      </w:r>
      <w:r w:rsidRPr="006B66BF">
        <w:rPr>
          <w:rFonts w:cs="Times New Roman"/>
          <w:szCs w:val="24"/>
          <w:lang w:val="sr-Cyrl-CS"/>
        </w:rPr>
        <w:t xml:space="preserve"> финансијск</w:t>
      </w:r>
      <w:r>
        <w:rPr>
          <w:rFonts w:cs="Times New Roman"/>
          <w:szCs w:val="24"/>
          <w:lang w:val="sr-Cyrl-CS"/>
        </w:rPr>
        <w:t>и</w:t>
      </w:r>
      <w:r w:rsidRPr="006B66BF">
        <w:rPr>
          <w:rFonts w:cs="Times New Roman"/>
          <w:szCs w:val="24"/>
          <w:lang w:val="sr-Cyrl-CS"/>
        </w:rPr>
        <w:t xml:space="preserve"> извештај за 20</w:t>
      </w:r>
      <w:r>
        <w:rPr>
          <w:rFonts w:cs="Times New Roman"/>
          <w:szCs w:val="24"/>
          <w:lang w:val="sr-Latn-RS"/>
        </w:rPr>
        <w:t>2</w:t>
      </w:r>
      <w:r w:rsidR="00484A2B">
        <w:rPr>
          <w:rFonts w:cs="Times New Roman"/>
          <w:szCs w:val="24"/>
          <w:lang w:val="sr-Cyrl-RS"/>
        </w:rPr>
        <w:t>3</w:t>
      </w:r>
      <w:r w:rsidRPr="006B66BF">
        <w:rPr>
          <w:rFonts w:cs="Times New Roman"/>
          <w:szCs w:val="24"/>
          <w:lang w:val="sr-Cyrl-CS"/>
        </w:rPr>
        <w:t xml:space="preserve">. годину и сачињен је извештај за извршење буџета за период јануар-децембар </w:t>
      </w:r>
      <w:r>
        <w:rPr>
          <w:rFonts w:cs="Times New Roman"/>
          <w:szCs w:val="24"/>
          <w:lang w:val="sr-Cyrl-CS"/>
        </w:rPr>
        <w:t>202</w:t>
      </w:r>
      <w:r w:rsidR="00484A2B">
        <w:rPr>
          <w:rFonts w:cs="Times New Roman"/>
          <w:szCs w:val="24"/>
          <w:lang w:val="sr-Cyrl-RS"/>
        </w:rPr>
        <w:t>3</w:t>
      </w:r>
      <w:r w:rsidRPr="006B66BF">
        <w:rPr>
          <w:rFonts w:cs="Times New Roman"/>
          <w:szCs w:val="24"/>
          <w:lang w:val="sr-Cyrl-CS"/>
        </w:rPr>
        <w:t xml:space="preserve"> године, направљен је план за </w:t>
      </w:r>
      <w:r>
        <w:rPr>
          <w:rFonts w:cs="Times New Roman"/>
          <w:szCs w:val="24"/>
          <w:lang w:val="sr-Cyrl-CS"/>
        </w:rPr>
        <w:t>извршење буџета за 202</w:t>
      </w:r>
      <w:r w:rsidR="00484A2B">
        <w:rPr>
          <w:rFonts w:cs="Times New Roman"/>
          <w:szCs w:val="24"/>
          <w:lang w:val="sr-Cyrl-RS"/>
        </w:rPr>
        <w:t>4</w:t>
      </w:r>
      <w:r>
        <w:rPr>
          <w:rFonts w:cs="Times New Roman"/>
          <w:szCs w:val="24"/>
          <w:lang w:val="sr-Cyrl-CS"/>
        </w:rPr>
        <w:t xml:space="preserve">. годину, који је кроз систем </w:t>
      </w:r>
      <w:r>
        <w:rPr>
          <w:rFonts w:cs="Times New Roman"/>
          <w:szCs w:val="24"/>
          <w:lang w:val="sr-Cyrl-RS"/>
        </w:rPr>
        <w:t>Спири</w:t>
      </w:r>
      <w:r>
        <w:rPr>
          <w:rFonts w:cs="Times New Roman"/>
          <w:szCs w:val="24"/>
          <w:lang w:val="sr-Cyrl-CS"/>
        </w:rPr>
        <w:t xml:space="preserve"> достављен Министарству финансија Управи за трезор.</w:t>
      </w:r>
      <w:r>
        <w:rPr>
          <w:rFonts w:cs="Times New Roman"/>
          <w:szCs w:val="24"/>
        </w:rPr>
        <w:t xml:space="preserve"> </w:t>
      </w:r>
    </w:p>
    <w:p w:rsidR="00E141B0" w:rsidRPr="00E8556E" w:rsidRDefault="00E141B0" w:rsidP="00E141B0">
      <w:pPr>
        <w:pStyle w:val="NoSpacing"/>
        <w:jc w:val="both"/>
        <w:rPr>
          <w:rFonts w:cs="Times New Roman"/>
          <w:szCs w:val="24"/>
          <w:lang w:val="sr-Cyrl-CS"/>
        </w:rPr>
      </w:pPr>
    </w:p>
    <w:p w:rsidR="00E141B0" w:rsidRDefault="00E141B0" w:rsidP="00E141B0">
      <w:pPr>
        <w:pStyle w:val="NoSpacing"/>
        <w:ind w:firstLine="720"/>
        <w:jc w:val="both"/>
        <w:rPr>
          <w:rFonts w:cs="Times New Roman"/>
          <w:szCs w:val="24"/>
          <w:lang w:val="sr-Cyrl-CS"/>
        </w:rPr>
      </w:pPr>
      <w:r w:rsidRPr="00E8556E">
        <w:rPr>
          <w:rFonts w:cs="Times New Roman"/>
          <w:szCs w:val="24"/>
          <w:lang w:val="sr-Cyrl-CS"/>
        </w:rPr>
        <w:t>Стручна служба је у току године месечно достављала извештаје Служби за управљање кадровима који се односе на број и структуру држ</w:t>
      </w:r>
      <w:r>
        <w:rPr>
          <w:rFonts w:cs="Times New Roman"/>
          <w:szCs w:val="24"/>
          <w:lang w:val="sr-Cyrl-CS"/>
        </w:rPr>
        <w:t>авних службеника и намештеника.</w:t>
      </w:r>
    </w:p>
    <w:p w:rsidR="00E141B0" w:rsidRDefault="00E141B0" w:rsidP="00E141B0">
      <w:pPr>
        <w:pStyle w:val="NoSpacing"/>
        <w:ind w:firstLine="720"/>
        <w:jc w:val="both"/>
        <w:rPr>
          <w:rFonts w:cs="Times New Roman"/>
          <w:szCs w:val="24"/>
          <w:lang w:val="sr-Cyrl-CS"/>
        </w:rPr>
      </w:pPr>
    </w:p>
    <w:p w:rsidR="00E141B0" w:rsidRPr="00600B59" w:rsidRDefault="00E141B0" w:rsidP="00E141B0">
      <w:pPr>
        <w:pStyle w:val="NoSpacing"/>
        <w:ind w:firstLine="720"/>
        <w:jc w:val="both"/>
        <w:rPr>
          <w:rFonts w:cs="Times New Roman"/>
          <w:szCs w:val="24"/>
          <w:lang w:val="sr-Latn-RS"/>
        </w:rPr>
      </w:pPr>
      <w:r>
        <w:rPr>
          <w:rFonts w:cs="Times New Roman"/>
          <w:szCs w:val="24"/>
          <w:lang w:val="sr-Cyrl-CS"/>
        </w:rPr>
        <w:t>Стручна служба је сачинила и доставила годишњи извештај о јавним набавкама, као и План јавних набавки за 202</w:t>
      </w:r>
      <w:r w:rsidR="00484A2B">
        <w:rPr>
          <w:rFonts w:cs="Times New Roman"/>
          <w:szCs w:val="24"/>
          <w:lang w:val="sr-Cyrl-RS"/>
        </w:rPr>
        <w:t>4</w:t>
      </w:r>
      <w:r>
        <w:rPr>
          <w:rFonts w:cs="Times New Roman"/>
          <w:szCs w:val="24"/>
          <w:lang w:val="sr-Cyrl-CS"/>
        </w:rPr>
        <w:t>. годину</w:t>
      </w:r>
      <w:r>
        <w:rPr>
          <w:rFonts w:cs="Times New Roman"/>
          <w:szCs w:val="24"/>
          <w:lang w:val="sr-Latn-RS"/>
        </w:rPr>
        <w:t>.</w:t>
      </w:r>
    </w:p>
    <w:p w:rsidR="00E141B0" w:rsidRDefault="00E141B0" w:rsidP="00E141B0">
      <w:pPr>
        <w:pStyle w:val="NoSpacing"/>
        <w:ind w:firstLine="720"/>
        <w:jc w:val="both"/>
        <w:rPr>
          <w:rFonts w:cs="Times New Roman"/>
          <w:szCs w:val="24"/>
          <w:lang w:val="sr-Cyrl-CS"/>
        </w:rPr>
      </w:pPr>
    </w:p>
    <w:p w:rsidR="00E141B0" w:rsidRPr="00E8556E" w:rsidRDefault="00E141B0" w:rsidP="00E141B0">
      <w:pPr>
        <w:ind w:firstLine="720"/>
        <w:jc w:val="both"/>
        <w:rPr>
          <w:rFonts w:cs="Times New Roman"/>
          <w:szCs w:val="24"/>
          <w:lang w:val="sr-Cyrl-CS"/>
        </w:rPr>
      </w:pPr>
      <w:r w:rsidRPr="006B66BF">
        <w:rPr>
          <w:rFonts w:cs="Times New Roman"/>
          <w:szCs w:val="24"/>
          <w:lang w:val="sr-Cyrl-CS"/>
        </w:rPr>
        <w:t>У јануару месецу 20</w:t>
      </w:r>
      <w:r>
        <w:rPr>
          <w:rFonts w:cs="Times New Roman"/>
          <w:szCs w:val="24"/>
          <w:lang w:val="sr-Cyrl-CS"/>
        </w:rPr>
        <w:t>2</w:t>
      </w:r>
      <w:r w:rsidR="00484A2B">
        <w:rPr>
          <w:rFonts w:cs="Times New Roman"/>
          <w:szCs w:val="24"/>
          <w:lang w:val="sr-Cyrl-RS"/>
        </w:rPr>
        <w:t>4</w:t>
      </w:r>
      <w:r w:rsidRPr="006B66BF">
        <w:rPr>
          <w:rFonts w:cs="Times New Roman"/>
          <w:szCs w:val="24"/>
          <w:lang w:val="sr-Cyrl-CS"/>
        </w:rPr>
        <w:t>. године стручна служба округа израдила је годишњи извештај о раду начелника, стучне службе и Савета Борског управног округа, за 20</w:t>
      </w:r>
      <w:r>
        <w:rPr>
          <w:rFonts w:cs="Times New Roman"/>
          <w:szCs w:val="24"/>
          <w:lang w:val="sr-Latn-RS"/>
        </w:rPr>
        <w:t>2</w:t>
      </w:r>
      <w:r w:rsidR="00484A2B">
        <w:rPr>
          <w:rFonts w:cs="Times New Roman"/>
          <w:szCs w:val="24"/>
          <w:lang w:val="sr-Cyrl-RS"/>
        </w:rPr>
        <w:t>3</w:t>
      </w:r>
      <w:r>
        <w:rPr>
          <w:rFonts w:cs="Times New Roman"/>
          <w:szCs w:val="24"/>
          <w:lang w:val="sr-Cyrl-CS"/>
        </w:rPr>
        <w:t>. годину.</w:t>
      </w:r>
    </w:p>
    <w:p w:rsidR="00E141B0" w:rsidRPr="00E8556E" w:rsidRDefault="00E141B0" w:rsidP="00E141B0">
      <w:pPr>
        <w:pStyle w:val="NoSpacing"/>
        <w:ind w:firstLine="720"/>
        <w:jc w:val="both"/>
        <w:rPr>
          <w:rFonts w:cs="Times New Roman"/>
          <w:szCs w:val="24"/>
          <w:lang w:val="sr-Cyrl-CS"/>
        </w:rPr>
      </w:pPr>
      <w:r w:rsidRPr="00E8556E">
        <w:rPr>
          <w:rFonts w:cs="Times New Roman"/>
          <w:szCs w:val="24"/>
          <w:lang w:val="sr-Cyrl-CS"/>
        </w:rPr>
        <w:t>У Стручној служби</w:t>
      </w:r>
      <w:r>
        <w:rPr>
          <w:rFonts w:cs="Times New Roman"/>
          <w:szCs w:val="24"/>
          <w:lang w:val="sr-Cyrl-CS"/>
        </w:rPr>
        <w:t xml:space="preserve"> су</w:t>
      </w:r>
      <w:r w:rsidRPr="00E8556E">
        <w:rPr>
          <w:rFonts w:cs="Times New Roman"/>
          <w:szCs w:val="24"/>
          <w:lang w:val="sr-Cyrl-CS"/>
        </w:rPr>
        <w:t xml:space="preserve"> праћени резултати рада као и степен самосталности у раду, стваралачке способности запослених, предузимљивост у раду, прецизност као и квалитет сарадње са осталим запосленима и странкама, а све у циљу што реалнијег </w:t>
      </w:r>
      <w:r>
        <w:rPr>
          <w:rFonts w:cs="Times New Roman"/>
          <w:szCs w:val="24"/>
          <w:lang w:val="sr-Cyrl-CS"/>
        </w:rPr>
        <w:t>вредновања рада државних службеника у 202</w:t>
      </w:r>
      <w:r w:rsidR="00ED3C9E">
        <w:rPr>
          <w:rFonts w:cs="Times New Roman"/>
          <w:szCs w:val="24"/>
          <w:lang w:val="sr-Cyrl-RS"/>
        </w:rPr>
        <w:t>4</w:t>
      </w:r>
      <w:r>
        <w:rPr>
          <w:rFonts w:cs="Times New Roman"/>
          <w:szCs w:val="24"/>
          <w:lang w:val="sr-Cyrl-CS"/>
        </w:rPr>
        <w:t>.години.</w:t>
      </w:r>
    </w:p>
    <w:p w:rsidR="00E141B0" w:rsidRPr="00E8556E" w:rsidRDefault="00E141B0" w:rsidP="00E141B0">
      <w:pPr>
        <w:pStyle w:val="NoSpacing"/>
        <w:jc w:val="both"/>
        <w:rPr>
          <w:rFonts w:cs="Times New Roman"/>
          <w:szCs w:val="24"/>
          <w:lang w:val="sr-Cyrl-CS"/>
        </w:rPr>
      </w:pPr>
    </w:p>
    <w:p w:rsidR="00E141B0" w:rsidRDefault="00E141B0" w:rsidP="00E141B0">
      <w:pPr>
        <w:pStyle w:val="NoSpacing"/>
        <w:ind w:firstLine="720"/>
        <w:jc w:val="both"/>
        <w:rPr>
          <w:rFonts w:cs="Times New Roman"/>
          <w:szCs w:val="24"/>
          <w:lang w:val="sr-Cyrl-CS"/>
        </w:rPr>
      </w:pPr>
      <w:r w:rsidRPr="00E8556E">
        <w:rPr>
          <w:rFonts w:cs="Times New Roman"/>
          <w:szCs w:val="24"/>
          <w:lang w:val="sr-Cyrl-CS"/>
        </w:rPr>
        <w:t xml:space="preserve">Писарница </w:t>
      </w:r>
      <w:r w:rsidR="00ED3C9E">
        <w:rPr>
          <w:rFonts w:cs="Times New Roman"/>
          <w:szCs w:val="24"/>
          <w:lang w:val="sr-Cyrl-CS"/>
        </w:rPr>
        <w:t xml:space="preserve">Борског управног округа је започела са евидентирањем предмета у е писарницу. </w:t>
      </w:r>
    </w:p>
    <w:p w:rsidR="00ED3C9E" w:rsidRDefault="00ED3C9E" w:rsidP="00E141B0">
      <w:pPr>
        <w:pStyle w:val="NoSpacing"/>
        <w:ind w:firstLine="720"/>
        <w:jc w:val="both"/>
        <w:rPr>
          <w:rFonts w:cs="Times New Roman"/>
          <w:szCs w:val="24"/>
          <w:lang w:val="sr-Cyrl-CS"/>
        </w:rPr>
      </w:pPr>
      <w:r>
        <w:rPr>
          <w:rFonts w:cs="Times New Roman"/>
          <w:szCs w:val="24"/>
          <w:lang w:val="sr-Cyrl-CS"/>
        </w:rPr>
        <w:t>Писарница заводи представке, пријаве радова и сва друга акта заитересованих страниака и доставља их кроз е писарни</w:t>
      </w:r>
      <w:r w:rsidR="00E1430C">
        <w:rPr>
          <w:rFonts w:cs="Times New Roman"/>
          <w:szCs w:val="24"/>
          <w:lang w:val="sr-Cyrl-CS"/>
        </w:rPr>
        <w:t>цу надлежним државним ораганима на поступање у оквиру надлежности.</w:t>
      </w:r>
    </w:p>
    <w:p w:rsidR="00E141B0" w:rsidRDefault="00E141B0" w:rsidP="00E141B0">
      <w:pPr>
        <w:pStyle w:val="NoSpacing"/>
        <w:jc w:val="both"/>
        <w:rPr>
          <w:rFonts w:cs="Times New Roman"/>
          <w:szCs w:val="24"/>
          <w:lang w:val="sr-Cyrl-CS"/>
        </w:rPr>
      </w:pPr>
    </w:p>
    <w:p w:rsidR="00E141B0" w:rsidRDefault="00E141B0" w:rsidP="00E141B0">
      <w:pPr>
        <w:pStyle w:val="NoSpacing"/>
        <w:jc w:val="both"/>
        <w:rPr>
          <w:rFonts w:cs="Times New Roman"/>
          <w:szCs w:val="24"/>
          <w:lang w:val="sr-Cyrl-CS"/>
        </w:rPr>
      </w:pPr>
    </w:p>
    <w:p w:rsidR="00E141B0" w:rsidRDefault="00E141B0" w:rsidP="00E141B0">
      <w:pPr>
        <w:ind w:firstLine="720"/>
        <w:jc w:val="both"/>
        <w:rPr>
          <w:rFonts w:cs="Times New Roman"/>
          <w:szCs w:val="24"/>
          <w:lang w:val="sr-Cyrl-CS"/>
        </w:rPr>
      </w:pPr>
      <w:r>
        <w:rPr>
          <w:rFonts w:cs="Times New Roman"/>
          <w:szCs w:val="24"/>
          <w:lang w:val="sr-Cyrl-CS"/>
        </w:rPr>
        <w:t>У 202</w:t>
      </w:r>
      <w:r w:rsidR="00E1430C">
        <w:rPr>
          <w:rFonts w:cs="Times New Roman"/>
          <w:szCs w:val="24"/>
          <w:lang w:val="sr-Cyrl-RS"/>
        </w:rPr>
        <w:t>4</w:t>
      </w:r>
      <w:r>
        <w:rPr>
          <w:rFonts w:cs="Times New Roman"/>
          <w:szCs w:val="24"/>
          <w:lang w:val="sr-Cyrl-CS"/>
        </w:rPr>
        <w:t xml:space="preserve">. години </w:t>
      </w:r>
      <w:r>
        <w:rPr>
          <w:rFonts w:cs="Times New Roman"/>
          <w:szCs w:val="24"/>
          <w:lang w:val="sr-Cyrl-RS"/>
        </w:rPr>
        <w:t xml:space="preserve">настављени су </w:t>
      </w:r>
      <w:r>
        <w:rPr>
          <w:rFonts w:cs="Times New Roman"/>
          <w:szCs w:val="24"/>
          <w:lang w:val="sr-Cyrl-CS"/>
        </w:rPr>
        <w:t xml:space="preserve">радови на одржавању пословног простора у згради Борског управног округа и пословног простора Окружних подручних јединица у </w:t>
      </w:r>
      <w:r>
        <w:rPr>
          <w:rFonts w:cs="Times New Roman"/>
          <w:szCs w:val="24"/>
          <w:lang w:val="sr-Cyrl-RS"/>
        </w:rPr>
        <w:t>Кладову и Неготину</w:t>
      </w:r>
      <w:r>
        <w:rPr>
          <w:rFonts w:cs="Times New Roman"/>
          <w:szCs w:val="24"/>
          <w:lang w:val="sr-Cyrl-CS"/>
        </w:rPr>
        <w:t xml:space="preserve"> који су умногоме побољшали услове за рад запослених. </w:t>
      </w:r>
    </w:p>
    <w:p w:rsidR="00E141B0" w:rsidRPr="00773821" w:rsidRDefault="00E141B0" w:rsidP="00E141B0">
      <w:pPr>
        <w:ind w:firstLine="720"/>
        <w:jc w:val="both"/>
        <w:rPr>
          <w:rFonts w:cs="Times New Roman"/>
          <w:szCs w:val="24"/>
          <w:lang w:val="sr-Cyrl-RS"/>
        </w:rPr>
      </w:pPr>
      <w:r>
        <w:rPr>
          <w:rFonts w:cs="Times New Roman"/>
          <w:szCs w:val="24"/>
          <w:lang w:val="sr-Cyrl-CS"/>
        </w:rPr>
        <w:t>У 202</w:t>
      </w:r>
      <w:r w:rsidR="00E1430C">
        <w:rPr>
          <w:rFonts w:cs="Times New Roman"/>
          <w:szCs w:val="24"/>
          <w:lang w:val="sr-Cyrl-RS"/>
        </w:rPr>
        <w:t>4</w:t>
      </w:r>
      <w:r>
        <w:rPr>
          <w:rFonts w:cs="Times New Roman"/>
          <w:szCs w:val="24"/>
          <w:lang w:val="sr-Cyrl-CS"/>
        </w:rPr>
        <w:t>. години</w:t>
      </w:r>
      <w:r w:rsidR="00E1430C">
        <w:rPr>
          <w:rFonts w:cs="Times New Roman"/>
          <w:szCs w:val="24"/>
          <w:lang w:val="sr-Cyrl-CS"/>
        </w:rPr>
        <w:t xml:space="preserve"> Борски у</w:t>
      </w:r>
      <w:r w:rsidR="00B24CC8">
        <w:rPr>
          <w:rFonts w:cs="Times New Roman"/>
          <w:szCs w:val="24"/>
          <w:lang w:val="sr-Cyrl-CS"/>
        </w:rPr>
        <w:t>пр</w:t>
      </w:r>
      <w:r w:rsidR="00E1430C">
        <w:rPr>
          <w:rFonts w:cs="Times New Roman"/>
          <w:szCs w:val="24"/>
          <w:lang w:val="sr-Cyrl-CS"/>
        </w:rPr>
        <w:t>авни округ је прешао на спровођење набавке добара и услуга преко централизованих јавних набавки које спроводи Управа за заједн</w:t>
      </w:r>
      <w:r w:rsidR="00D46E24">
        <w:rPr>
          <w:rFonts w:cs="Times New Roman"/>
          <w:szCs w:val="24"/>
          <w:lang w:val="sr-Cyrl-CS"/>
        </w:rPr>
        <w:t xml:space="preserve">ичке </w:t>
      </w:r>
      <w:r w:rsidR="00D46E24">
        <w:rPr>
          <w:rFonts w:cs="Times New Roman"/>
          <w:szCs w:val="24"/>
          <w:lang w:val="sr-Cyrl-CS"/>
        </w:rPr>
        <w:lastRenderedPageBreak/>
        <w:t>послове републичких органа, па су на тај начин закључени уговори за снабдевање електричном енергијом, фиксну телефонију, осигурање запос</w:t>
      </w:r>
      <w:r w:rsidR="009B4DFF">
        <w:rPr>
          <w:rFonts w:cs="Times New Roman"/>
          <w:szCs w:val="24"/>
          <w:lang w:val="sr-Cyrl-CS"/>
        </w:rPr>
        <w:t>ле</w:t>
      </w:r>
      <w:r w:rsidR="00D46E24">
        <w:rPr>
          <w:rFonts w:cs="Times New Roman"/>
          <w:szCs w:val="24"/>
          <w:lang w:val="sr-Cyrl-CS"/>
        </w:rPr>
        <w:t>них и за набавку тонера и кертриџа за штама</w:t>
      </w:r>
      <w:r w:rsidR="003919D4">
        <w:rPr>
          <w:rFonts w:cs="Times New Roman"/>
          <w:szCs w:val="24"/>
          <w:lang w:val="sr-Cyrl-CS"/>
        </w:rPr>
        <w:t>че које поседује Борски уравни округ и окружне подручне јединице – републичке инспекције које раде за територију Борског управног округа.</w:t>
      </w:r>
    </w:p>
    <w:p w:rsidR="00E141B0" w:rsidRDefault="00E141B0" w:rsidP="00E141B0">
      <w:pPr>
        <w:ind w:firstLine="720"/>
        <w:jc w:val="both"/>
        <w:rPr>
          <w:rFonts w:cs="Times New Roman"/>
          <w:szCs w:val="24"/>
          <w:lang w:val="sr-Cyrl-CS"/>
        </w:rPr>
      </w:pPr>
      <w:r>
        <w:rPr>
          <w:rFonts w:cs="Times New Roman"/>
          <w:szCs w:val="24"/>
          <w:lang w:val="sr-Cyrl-CS"/>
        </w:rPr>
        <w:t>У 202</w:t>
      </w:r>
      <w:r w:rsidR="009B4DFF">
        <w:rPr>
          <w:rFonts w:cs="Times New Roman"/>
          <w:szCs w:val="24"/>
          <w:lang w:val="sr-Cyrl-RS"/>
        </w:rPr>
        <w:t>4</w:t>
      </w:r>
      <w:r>
        <w:rPr>
          <w:rFonts w:cs="Times New Roman"/>
          <w:szCs w:val="24"/>
          <w:lang w:val="sr-Cyrl-CS"/>
        </w:rPr>
        <w:t xml:space="preserve">. години запослени у Стручној служби Борског управног округа похађали су обуке (вебинаре) он лајн,  из области </w:t>
      </w:r>
      <w:r>
        <w:rPr>
          <w:rFonts w:cs="Times New Roman"/>
          <w:szCs w:val="24"/>
          <w:lang w:val="sr-Cyrl-RS"/>
        </w:rPr>
        <w:t>метеријално финансијсих послова као и обуке које су релизоване у циљу савладавања новог програма е писарнице.</w:t>
      </w:r>
      <w:r>
        <w:rPr>
          <w:rFonts w:cs="Times New Roman"/>
          <w:szCs w:val="24"/>
          <w:lang w:val="sr-Cyrl-CS"/>
        </w:rPr>
        <w:t xml:space="preserve"> </w:t>
      </w:r>
    </w:p>
    <w:p w:rsidR="00E141B0" w:rsidRPr="00204134" w:rsidRDefault="00E141B0" w:rsidP="00E141B0">
      <w:pPr>
        <w:ind w:firstLine="720"/>
        <w:jc w:val="both"/>
        <w:rPr>
          <w:rFonts w:cs="Times New Roman"/>
          <w:szCs w:val="24"/>
          <w:lang w:val="sr-Latn-CS"/>
        </w:rPr>
      </w:pPr>
      <w:r w:rsidRPr="00F36AF7">
        <w:rPr>
          <w:rFonts w:cs="Times New Roman"/>
          <w:szCs w:val="24"/>
          <w:lang w:val="sr-Cyrl-CS"/>
        </w:rPr>
        <w:t xml:space="preserve">Састанци са начелницима, шефовима одсека или делегираним инспекторима су се одржавали </w:t>
      </w:r>
      <w:r>
        <w:rPr>
          <w:rFonts w:cs="Times New Roman"/>
          <w:szCs w:val="24"/>
          <w:lang w:val="sr-Cyrl-CS"/>
        </w:rPr>
        <w:t>перидоично а све у складу</w:t>
      </w:r>
      <w:r w:rsidR="009B4DFF">
        <w:rPr>
          <w:rFonts w:cs="Times New Roman"/>
          <w:szCs w:val="24"/>
          <w:lang w:val="sr-Cyrl-CS"/>
        </w:rPr>
        <w:t xml:space="preserve"> са</w:t>
      </w:r>
      <w:r>
        <w:rPr>
          <w:rFonts w:cs="Times New Roman"/>
          <w:szCs w:val="24"/>
          <w:lang w:val="sr-Cyrl-CS"/>
        </w:rPr>
        <w:t xml:space="preserve"> потребама</w:t>
      </w:r>
      <w:r w:rsidRPr="00F36AF7">
        <w:rPr>
          <w:rFonts w:cs="Times New Roman"/>
          <w:szCs w:val="24"/>
          <w:lang w:val="sr-Cyrl-CS"/>
        </w:rPr>
        <w:t>, као и седнице Савета Борског управног округа</w:t>
      </w:r>
      <w:r>
        <w:rPr>
          <w:rFonts w:cs="Times New Roman"/>
          <w:szCs w:val="24"/>
          <w:lang w:val="sr-Cyrl-CS"/>
        </w:rPr>
        <w:t>.</w:t>
      </w:r>
    </w:p>
    <w:p w:rsidR="00E141B0" w:rsidRDefault="00E141B0" w:rsidP="00E141B0">
      <w:pPr>
        <w:ind w:firstLine="720"/>
        <w:jc w:val="both"/>
        <w:rPr>
          <w:rFonts w:cs="Times New Roman"/>
          <w:szCs w:val="24"/>
          <w:lang w:val="sr-Cyrl-CS"/>
        </w:rPr>
      </w:pPr>
      <w:r>
        <w:rPr>
          <w:rFonts w:cs="Times New Roman"/>
          <w:szCs w:val="24"/>
          <w:lang w:val="sr-Cyrl-CS"/>
        </w:rPr>
        <w:t>Борски управни округ је у складу са финансијским могућностима у 202</w:t>
      </w:r>
      <w:r w:rsidR="009B4DFF">
        <w:rPr>
          <w:rFonts w:cs="Times New Roman"/>
          <w:szCs w:val="24"/>
          <w:lang w:val="sr-Cyrl-RS"/>
        </w:rPr>
        <w:t>4</w:t>
      </w:r>
      <w:r>
        <w:rPr>
          <w:rFonts w:cs="Times New Roman"/>
          <w:szCs w:val="24"/>
          <w:lang w:val="sr-Cyrl-CS"/>
        </w:rPr>
        <w:t xml:space="preserve">.години  </w:t>
      </w:r>
      <w:r w:rsidRPr="001601A4">
        <w:rPr>
          <w:rFonts w:cs="Times New Roman"/>
          <w:szCs w:val="24"/>
          <w:lang w:val="sr-Cyrl-CS"/>
        </w:rPr>
        <w:t xml:space="preserve"> </w:t>
      </w:r>
      <w:r>
        <w:rPr>
          <w:rFonts w:cs="Times New Roman"/>
          <w:szCs w:val="24"/>
          <w:lang w:val="sr-Cyrl-CS"/>
        </w:rPr>
        <w:t>излазио у</w:t>
      </w:r>
      <w:r w:rsidRPr="001601A4">
        <w:rPr>
          <w:rFonts w:cs="Times New Roman"/>
          <w:szCs w:val="24"/>
          <w:lang w:val="sr-Cyrl-CS"/>
        </w:rPr>
        <w:t xml:space="preserve"> сусрет потребама инспектора</w:t>
      </w:r>
      <w:r>
        <w:rPr>
          <w:rFonts w:cs="Times New Roman"/>
          <w:szCs w:val="24"/>
          <w:lang w:val="sr-Cyrl-CS"/>
        </w:rPr>
        <w:t xml:space="preserve"> за одржавањем опреме за саобраћај, као и</w:t>
      </w:r>
      <w:r w:rsidRPr="001601A4">
        <w:rPr>
          <w:rFonts w:cs="Times New Roman"/>
          <w:szCs w:val="24"/>
          <w:lang w:val="sr-Cyrl-CS"/>
        </w:rPr>
        <w:t xml:space="preserve"> потреба</w:t>
      </w:r>
      <w:r>
        <w:rPr>
          <w:rFonts w:cs="Times New Roman"/>
          <w:szCs w:val="24"/>
          <w:lang w:val="sr-Cyrl-CS"/>
        </w:rPr>
        <w:t>ма</w:t>
      </w:r>
      <w:r w:rsidRPr="001601A4">
        <w:rPr>
          <w:rFonts w:cs="Times New Roman"/>
          <w:szCs w:val="24"/>
          <w:lang w:val="sr-Cyrl-CS"/>
        </w:rPr>
        <w:t xml:space="preserve"> за канцеларијским материјалом и одржавањем административн</w:t>
      </w:r>
      <w:r>
        <w:rPr>
          <w:rFonts w:cs="Times New Roman"/>
          <w:szCs w:val="24"/>
          <w:lang w:val="sr-Cyrl-CS"/>
        </w:rPr>
        <w:t xml:space="preserve">е опреме и простора у коме раде. </w:t>
      </w:r>
    </w:p>
    <w:p w:rsidR="00FB5CAE" w:rsidRPr="00FB5CAE" w:rsidRDefault="00FB5CAE" w:rsidP="00FB5CAE">
      <w:pPr>
        <w:ind w:firstLine="720"/>
        <w:jc w:val="both"/>
        <w:rPr>
          <w:rFonts w:cs="Times New Roman"/>
          <w:szCs w:val="24"/>
          <w:lang w:val="sr-Cyrl-RS"/>
        </w:rPr>
      </w:pPr>
      <w:r>
        <w:rPr>
          <w:rFonts w:cs="Times New Roman"/>
          <w:szCs w:val="24"/>
          <w:lang w:val="sr-Cyrl-RS"/>
        </w:rPr>
        <w:t>Поред седница Савета Борског управног округа, начелник је редовно током године више пута одржавао састанке са представницима локалних самоуправа. Такође је релизовао посете осталим државним органима на територији Борског управног округа а све у циљу унапређења сарадње рада свих државнх органа.</w:t>
      </w:r>
    </w:p>
    <w:p w:rsidR="00E141B0" w:rsidRDefault="00E141B0" w:rsidP="00E141B0">
      <w:pPr>
        <w:ind w:firstLine="720"/>
        <w:jc w:val="both"/>
        <w:rPr>
          <w:rFonts w:cs="Times New Roman"/>
          <w:szCs w:val="24"/>
          <w:lang w:val="sr-Cyrl-RS"/>
        </w:rPr>
      </w:pPr>
      <w:r>
        <w:rPr>
          <w:rFonts w:cs="Times New Roman"/>
          <w:szCs w:val="24"/>
          <w:lang w:val="sr-Cyrl-CS"/>
        </w:rPr>
        <w:t>У 202</w:t>
      </w:r>
      <w:r w:rsidR="009B4DFF">
        <w:rPr>
          <w:rFonts w:cs="Times New Roman"/>
          <w:szCs w:val="24"/>
          <w:lang w:val="sr-Cyrl-RS"/>
        </w:rPr>
        <w:t>4</w:t>
      </w:r>
      <w:r>
        <w:rPr>
          <w:rFonts w:cs="Times New Roman"/>
          <w:szCs w:val="24"/>
          <w:lang w:val="sr-Cyrl-CS"/>
        </w:rPr>
        <w:t>. години стручна служба Борског управног округа је пружала стручну и административну подршку раду Окружног штаба за ванредне ситуације – Одељењу Бор., седнице су одржаване у простору Борског управног округа.</w:t>
      </w:r>
      <w:r>
        <w:rPr>
          <w:rFonts w:cs="Times New Roman"/>
          <w:szCs w:val="24"/>
          <w:lang w:val="sr-Cyrl-RS"/>
        </w:rPr>
        <w:t xml:space="preserve"> Такође су одржавани редовни састанци и са представниима Министарства одбране, односно са представницима </w:t>
      </w:r>
      <w:r w:rsidR="0035512C">
        <w:rPr>
          <w:rFonts w:cs="Times New Roman"/>
          <w:szCs w:val="24"/>
          <w:lang w:val="sr-Cyrl-RS"/>
        </w:rPr>
        <w:t>Центра Министарства одбране Бор, као и са представницима Полицијске управе Бор, тужилаштва, судова, домова здравља и школа са територије Борског управног округа.</w:t>
      </w:r>
    </w:p>
    <w:p w:rsidR="0035512C" w:rsidRDefault="0035512C" w:rsidP="00E141B0">
      <w:pPr>
        <w:ind w:firstLine="720"/>
        <w:jc w:val="both"/>
        <w:rPr>
          <w:rFonts w:cs="Times New Roman"/>
          <w:szCs w:val="24"/>
          <w:lang w:val="sr-Cyrl-RS"/>
        </w:rPr>
      </w:pPr>
      <w:r>
        <w:rPr>
          <w:rFonts w:cs="Times New Roman"/>
          <w:szCs w:val="24"/>
          <w:lang w:val="sr-Cyrl-RS"/>
        </w:rPr>
        <w:t>У 2024. гдини начелник округа је са представницима Одељења за ванредне ситуације за Борски управни округа обилазио  критичне тачке на територији Борског управног округа нак</w:t>
      </w:r>
      <w:r w:rsidR="00464241">
        <w:rPr>
          <w:rFonts w:cs="Times New Roman"/>
          <w:szCs w:val="24"/>
          <w:lang w:val="sr-Cyrl-RS"/>
        </w:rPr>
        <w:t>он чега се приступало решавању уочених проблема.</w:t>
      </w:r>
    </w:p>
    <w:p w:rsidR="00464241" w:rsidRDefault="00464241" w:rsidP="00E141B0">
      <w:pPr>
        <w:ind w:firstLine="720"/>
        <w:jc w:val="both"/>
        <w:rPr>
          <w:rFonts w:cs="Times New Roman"/>
          <w:szCs w:val="24"/>
          <w:lang w:val="sr-Cyrl-RS"/>
        </w:rPr>
      </w:pPr>
      <w:r>
        <w:rPr>
          <w:rFonts w:cs="Times New Roman"/>
          <w:szCs w:val="24"/>
          <w:lang w:val="sr-Cyrl-RS"/>
        </w:rPr>
        <w:t>У 2024. години нач</w:t>
      </w:r>
      <w:r w:rsidR="00FB5CAE">
        <w:rPr>
          <w:rFonts w:cs="Times New Roman"/>
          <w:szCs w:val="24"/>
          <w:lang w:val="sr-Cyrl-RS"/>
        </w:rPr>
        <w:t>ел</w:t>
      </w:r>
      <w:r>
        <w:rPr>
          <w:rFonts w:cs="Times New Roman"/>
          <w:szCs w:val="24"/>
          <w:lang w:val="sr-Cyrl-RS"/>
        </w:rPr>
        <w:t xml:space="preserve">ник округа је са Стручном службом узео учешће у активностима компаније Зи Ђин Копер која је стипендирала најбоље ученике средњих школа са територије Борског управног округа. Ове активности су спроведене уз подршку начелника и стручне службе Борског управног округа. Округ је био укључен и </w:t>
      </w:r>
      <w:r w:rsidR="004D0796">
        <w:rPr>
          <w:rFonts w:cs="Times New Roman"/>
          <w:szCs w:val="24"/>
          <w:lang w:val="sr-Cyrl-RS"/>
        </w:rPr>
        <w:t xml:space="preserve">у остале друштвено </w:t>
      </w:r>
      <w:r w:rsidR="00F55433">
        <w:rPr>
          <w:rFonts w:cs="Times New Roman"/>
          <w:szCs w:val="24"/>
          <w:lang w:val="sr-Cyrl-RS"/>
        </w:rPr>
        <w:t xml:space="preserve">и социјално </w:t>
      </w:r>
      <w:r w:rsidR="004D0796">
        <w:rPr>
          <w:rFonts w:cs="Times New Roman"/>
          <w:szCs w:val="24"/>
          <w:lang w:val="sr-Cyrl-RS"/>
        </w:rPr>
        <w:t>одгов</w:t>
      </w:r>
      <w:r w:rsidR="00F55433">
        <w:rPr>
          <w:rFonts w:cs="Times New Roman"/>
          <w:szCs w:val="24"/>
          <w:lang w:val="sr-Cyrl-RS"/>
        </w:rPr>
        <w:t>о</w:t>
      </w:r>
      <w:r w:rsidR="004D0796">
        <w:rPr>
          <w:rFonts w:cs="Times New Roman"/>
          <w:szCs w:val="24"/>
          <w:lang w:val="sr-Cyrl-RS"/>
        </w:rPr>
        <w:t>рне активности компаније.</w:t>
      </w:r>
    </w:p>
    <w:p w:rsidR="002A51A7" w:rsidRDefault="00B751BA" w:rsidP="004A56CD">
      <w:pPr>
        <w:pStyle w:val="NormalWeb"/>
        <w:ind w:firstLine="720"/>
        <w:jc w:val="both"/>
      </w:pPr>
      <w:r>
        <w:rPr>
          <w:lang w:val="sr-Cyrl-RS"/>
        </w:rPr>
        <w:t>У складу са овим активностима н</w:t>
      </w:r>
      <w:proofErr w:type="spellStart"/>
      <w:r>
        <w:t>ачелник</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одржао</w:t>
      </w:r>
      <w:proofErr w:type="spellEnd"/>
      <w:r>
        <w:t xml:space="preserve"> </w:t>
      </w:r>
      <w:proofErr w:type="spellStart"/>
      <w:r>
        <w:t>је</w:t>
      </w:r>
      <w:proofErr w:type="spellEnd"/>
      <w:r>
        <w:t xml:space="preserve"> </w:t>
      </w:r>
      <w:proofErr w:type="spellStart"/>
      <w:r>
        <w:t>радни</w:t>
      </w:r>
      <w:proofErr w:type="spellEnd"/>
      <w:r>
        <w:t xml:space="preserve"> </w:t>
      </w:r>
      <w:proofErr w:type="spellStart"/>
      <w:r>
        <w:t>састанак</w:t>
      </w:r>
      <w:proofErr w:type="spellEnd"/>
      <w:r>
        <w:t xml:space="preserve"> </w:t>
      </w:r>
      <w:proofErr w:type="spellStart"/>
      <w:r>
        <w:t>са</w:t>
      </w:r>
      <w:proofErr w:type="spellEnd"/>
      <w:r>
        <w:t xml:space="preserve"> </w:t>
      </w:r>
      <w:proofErr w:type="spellStart"/>
      <w:r>
        <w:t>представником</w:t>
      </w:r>
      <w:proofErr w:type="spellEnd"/>
      <w:r>
        <w:t xml:space="preserve"> </w:t>
      </w:r>
      <w:proofErr w:type="spellStart"/>
      <w:r>
        <w:t>комапаније</w:t>
      </w:r>
      <w:proofErr w:type="spellEnd"/>
      <w:r>
        <w:t xml:space="preserve"> </w:t>
      </w:r>
      <w:proofErr w:type="spellStart"/>
      <w:r>
        <w:t>господином</w:t>
      </w:r>
      <w:proofErr w:type="spellEnd"/>
      <w:r>
        <w:t xml:space="preserve"> </w:t>
      </w:r>
      <w:proofErr w:type="spellStart"/>
      <w:r>
        <w:t>Ган</w:t>
      </w:r>
      <w:proofErr w:type="spellEnd"/>
      <w:r>
        <w:t xml:space="preserve"> </w:t>
      </w:r>
      <w:proofErr w:type="spellStart"/>
      <w:r>
        <w:t>Јонггангом</w:t>
      </w:r>
      <w:proofErr w:type="spellEnd"/>
      <w:r>
        <w:t xml:space="preserve">, </w:t>
      </w:r>
      <w:proofErr w:type="spellStart"/>
      <w:r>
        <w:t>замеником</w:t>
      </w:r>
      <w:proofErr w:type="spellEnd"/>
      <w:r>
        <w:t xml:space="preserve"> </w:t>
      </w:r>
      <w:proofErr w:type="spellStart"/>
      <w:r>
        <w:t>генералног</w:t>
      </w:r>
      <w:proofErr w:type="spellEnd"/>
      <w:r>
        <w:t xml:space="preserve"> </w:t>
      </w:r>
      <w:proofErr w:type="spellStart"/>
      <w:r>
        <w:t>директора</w:t>
      </w:r>
      <w:proofErr w:type="spellEnd"/>
      <w:r>
        <w:t xml:space="preserve"> </w:t>
      </w:r>
      <w:proofErr w:type="spellStart"/>
      <w:r>
        <w:t>Сербиа</w:t>
      </w:r>
      <w:proofErr w:type="spellEnd"/>
      <w:r>
        <w:t xml:space="preserve"> </w:t>
      </w:r>
      <w:proofErr w:type="spellStart"/>
      <w:r>
        <w:t>Зијин</w:t>
      </w:r>
      <w:proofErr w:type="spellEnd"/>
      <w:r>
        <w:t xml:space="preserve"> </w:t>
      </w:r>
      <w:proofErr w:type="spellStart"/>
      <w:r>
        <w:t>Мининг</w:t>
      </w:r>
      <w:proofErr w:type="spellEnd"/>
      <w:r>
        <w:t>.</w:t>
      </w:r>
      <w:r w:rsidR="002A51A7" w:rsidRPr="002A51A7">
        <w:t xml:space="preserve"> </w:t>
      </w:r>
      <w:r w:rsidR="002A51A7">
        <w:t xml:space="preserve">У </w:t>
      </w:r>
      <w:proofErr w:type="spellStart"/>
      <w:r w:rsidR="002A51A7">
        <w:t>предходном</w:t>
      </w:r>
      <w:proofErr w:type="spellEnd"/>
      <w:r w:rsidR="002A51A7">
        <w:t xml:space="preserve"> </w:t>
      </w:r>
      <w:proofErr w:type="spellStart"/>
      <w:r w:rsidR="002A51A7">
        <w:t>периоду</w:t>
      </w:r>
      <w:proofErr w:type="spellEnd"/>
      <w:r w:rsidR="002A51A7">
        <w:t xml:space="preserve"> </w:t>
      </w:r>
      <w:proofErr w:type="spellStart"/>
      <w:r w:rsidR="002A51A7">
        <w:t>појавио</w:t>
      </w:r>
      <w:proofErr w:type="spellEnd"/>
      <w:r w:rsidR="002A51A7">
        <w:t xml:space="preserve"> </w:t>
      </w:r>
      <w:proofErr w:type="spellStart"/>
      <w:r w:rsidR="002A51A7">
        <w:t>се</w:t>
      </w:r>
      <w:proofErr w:type="spellEnd"/>
      <w:r w:rsidR="002A51A7">
        <w:t xml:space="preserve"> </w:t>
      </w:r>
      <w:proofErr w:type="spellStart"/>
      <w:r w:rsidR="002A51A7">
        <w:t>проблем</w:t>
      </w:r>
      <w:proofErr w:type="spellEnd"/>
      <w:r w:rsidR="002A51A7">
        <w:t xml:space="preserve"> </w:t>
      </w:r>
      <w:proofErr w:type="spellStart"/>
      <w:r w:rsidR="002A51A7">
        <w:t>за</w:t>
      </w:r>
      <w:proofErr w:type="spellEnd"/>
      <w:r w:rsidR="002A51A7">
        <w:t xml:space="preserve"> </w:t>
      </w:r>
      <w:proofErr w:type="spellStart"/>
      <w:r w:rsidR="002A51A7">
        <w:t>мештане</w:t>
      </w:r>
      <w:proofErr w:type="spellEnd"/>
      <w:r w:rsidR="002A51A7">
        <w:t xml:space="preserve"> </w:t>
      </w:r>
      <w:proofErr w:type="spellStart"/>
      <w:r w:rsidR="002A51A7">
        <w:t>Метовнице</w:t>
      </w:r>
      <w:proofErr w:type="spellEnd"/>
      <w:r w:rsidR="002A51A7">
        <w:t xml:space="preserve"> </w:t>
      </w:r>
      <w:proofErr w:type="spellStart"/>
      <w:r w:rsidR="002A51A7">
        <w:t>који</w:t>
      </w:r>
      <w:proofErr w:type="spellEnd"/>
      <w:r w:rsidR="002A51A7">
        <w:t xml:space="preserve"> </w:t>
      </w:r>
      <w:proofErr w:type="spellStart"/>
      <w:r w:rsidR="002A51A7">
        <w:t>живе</w:t>
      </w:r>
      <w:proofErr w:type="spellEnd"/>
      <w:r w:rsidR="002A51A7">
        <w:t xml:space="preserve"> </w:t>
      </w:r>
      <w:proofErr w:type="spellStart"/>
      <w:r w:rsidR="002A51A7">
        <w:t>поред</w:t>
      </w:r>
      <w:proofErr w:type="spellEnd"/>
      <w:r w:rsidR="002A51A7">
        <w:t xml:space="preserve"> </w:t>
      </w:r>
      <w:proofErr w:type="spellStart"/>
      <w:r w:rsidR="002A51A7">
        <w:t>реке</w:t>
      </w:r>
      <w:proofErr w:type="spellEnd"/>
      <w:r w:rsidR="002A51A7">
        <w:t xml:space="preserve"> </w:t>
      </w:r>
      <w:proofErr w:type="spellStart"/>
      <w:r w:rsidR="002A51A7">
        <w:t>Тимок</w:t>
      </w:r>
      <w:proofErr w:type="spellEnd"/>
      <w:r w:rsidR="002A51A7">
        <w:t xml:space="preserve">. </w:t>
      </w:r>
      <w:proofErr w:type="spellStart"/>
      <w:r w:rsidR="002A51A7">
        <w:t>Река</w:t>
      </w:r>
      <w:proofErr w:type="spellEnd"/>
      <w:r w:rsidR="002A51A7">
        <w:t xml:space="preserve"> </w:t>
      </w:r>
      <w:proofErr w:type="spellStart"/>
      <w:r w:rsidR="002A51A7">
        <w:t>је</w:t>
      </w:r>
      <w:proofErr w:type="spellEnd"/>
      <w:r w:rsidR="002A51A7">
        <w:t xml:space="preserve"> у </w:t>
      </w:r>
      <w:proofErr w:type="spellStart"/>
      <w:r w:rsidR="002A51A7">
        <w:t>једном</w:t>
      </w:r>
      <w:proofErr w:type="spellEnd"/>
      <w:r w:rsidR="002A51A7">
        <w:t xml:space="preserve"> </w:t>
      </w:r>
      <w:proofErr w:type="spellStart"/>
      <w:r w:rsidR="002A51A7">
        <w:t>делу</w:t>
      </w:r>
      <w:proofErr w:type="spellEnd"/>
      <w:r w:rsidR="002A51A7">
        <w:t xml:space="preserve"> </w:t>
      </w:r>
      <w:proofErr w:type="spellStart"/>
      <w:r w:rsidR="002A51A7">
        <w:t>променила</w:t>
      </w:r>
      <w:proofErr w:type="spellEnd"/>
      <w:r w:rsidR="002A51A7">
        <w:t xml:space="preserve"> </w:t>
      </w:r>
      <w:proofErr w:type="spellStart"/>
      <w:r w:rsidR="002A51A7">
        <w:t>правац</w:t>
      </w:r>
      <w:proofErr w:type="spellEnd"/>
      <w:r w:rsidR="002A51A7">
        <w:t xml:space="preserve"> и </w:t>
      </w:r>
      <w:proofErr w:type="spellStart"/>
      <w:r w:rsidR="002A51A7">
        <w:t>угрозила</w:t>
      </w:r>
      <w:proofErr w:type="spellEnd"/>
      <w:r w:rsidR="002A51A7">
        <w:t xml:space="preserve"> </w:t>
      </w:r>
      <w:proofErr w:type="spellStart"/>
      <w:r w:rsidR="002A51A7">
        <w:t>преко</w:t>
      </w:r>
      <w:proofErr w:type="spellEnd"/>
      <w:r w:rsidR="002A51A7">
        <w:t xml:space="preserve"> 40 </w:t>
      </w:r>
      <w:proofErr w:type="spellStart"/>
      <w:r w:rsidR="002A51A7">
        <w:t>хектара</w:t>
      </w:r>
      <w:proofErr w:type="spellEnd"/>
      <w:r w:rsidR="002A51A7">
        <w:t xml:space="preserve"> </w:t>
      </w:r>
      <w:proofErr w:type="spellStart"/>
      <w:r w:rsidR="002A51A7">
        <w:t>обрадиве</w:t>
      </w:r>
      <w:proofErr w:type="spellEnd"/>
      <w:r w:rsidR="002A51A7">
        <w:t xml:space="preserve"> </w:t>
      </w:r>
      <w:proofErr w:type="spellStart"/>
      <w:r w:rsidR="002A51A7">
        <w:t>површине</w:t>
      </w:r>
      <w:proofErr w:type="spellEnd"/>
      <w:r w:rsidR="002A51A7">
        <w:t xml:space="preserve"> </w:t>
      </w:r>
      <w:proofErr w:type="spellStart"/>
      <w:r w:rsidR="002A51A7">
        <w:t>коју</w:t>
      </w:r>
      <w:proofErr w:type="spellEnd"/>
      <w:r w:rsidR="002A51A7">
        <w:t xml:space="preserve"> </w:t>
      </w:r>
      <w:proofErr w:type="spellStart"/>
      <w:r w:rsidR="002A51A7">
        <w:t>су</w:t>
      </w:r>
      <w:proofErr w:type="spellEnd"/>
      <w:r w:rsidR="002A51A7">
        <w:t xml:space="preserve"> </w:t>
      </w:r>
      <w:proofErr w:type="spellStart"/>
      <w:r w:rsidR="002A51A7">
        <w:t>мештани</w:t>
      </w:r>
      <w:proofErr w:type="spellEnd"/>
      <w:r w:rsidR="002A51A7">
        <w:t xml:space="preserve"> </w:t>
      </w:r>
      <w:proofErr w:type="spellStart"/>
      <w:r w:rsidR="002A51A7">
        <w:t>користили</w:t>
      </w:r>
      <w:proofErr w:type="spellEnd"/>
      <w:r w:rsidR="002A51A7">
        <w:t xml:space="preserve"> у </w:t>
      </w:r>
      <w:proofErr w:type="spellStart"/>
      <w:r w:rsidR="002A51A7">
        <w:t>пољопривредним</w:t>
      </w:r>
      <w:proofErr w:type="spellEnd"/>
      <w:r w:rsidR="002A51A7">
        <w:t xml:space="preserve"> </w:t>
      </w:r>
      <w:proofErr w:type="spellStart"/>
      <w:r w:rsidR="002A51A7">
        <w:t>радовима</w:t>
      </w:r>
      <w:proofErr w:type="spellEnd"/>
      <w:r w:rsidR="002A51A7">
        <w:t xml:space="preserve">. </w:t>
      </w:r>
      <w:proofErr w:type="spellStart"/>
      <w:r w:rsidR="002A51A7">
        <w:t>Њиховом</w:t>
      </w:r>
      <w:proofErr w:type="spellEnd"/>
      <w:r w:rsidR="002A51A7">
        <w:t xml:space="preserve"> </w:t>
      </w:r>
      <w:proofErr w:type="spellStart"/>
      <w:r w:rsidR="002A51A7">
        <w:t>инициајтивом</w:t>
      </w:r>
      <w:proofErr w:type="spellEnd"/>
      <w:r w:rsidR="002A51A7">
        <w:t xml:space="preserve"> </w:t>
      </w:r>
      <w:proofErr w:type="spellStart"/>
      <w:r w:rsidR="002A51A7">
        <w:t>обратили</w:t>
      </w:r>
      <w:proofErr w:type="spellEnd"/>
      <w:r w:rsidR="002A51A7">
        <w:t xml:space="preserve"> </w:t>
      </w:r>
      <w:proofErr w:type="spellStart"/>
      <w:r w:rsidR="002A51A7">
        <w:t>су</w:t>
      </w:r>
      <w:proofErr w:type="spellEnd"/>
      <w:r w:rsidR="002A51A7">
        <w:t xml:space="preserve"> </w:t>
      </w:r>
      <w:proofErr w:type="spellStart"/>
      <w:r w:rsidR="002A51A7">
        <w:t>се</w:t>
      </w:r>
      <w:proofErr w:type="spellEnd"/>
      <w:r w:rsidR="002A51A7">
        <w:t xml:space="preserve"> </w:t>
      </w:r>
      <w:proofErr w:type="spellStart"/>
      <w:r w:rsidR="002A51A7">
        <w:t>начелнику</w:t>
      </w:r>
      <w:proofErr w:type="spellEnd"/>
      <w:r w:rsidR="002A51A7">
        <w:t xml:space="preserve"> и </w:t>
      </w:r>
      <w:proofErr w:type="spellStart"/>
      <w:r w:rsidR="002A51A7">
        <w:t>Окружном</w:t>
      </w:r>
      <w:proofErr w:type="spellEnd"/>
      <w:r w:rsidR="002A51A7">
        <w:t xml:space="preserve"> </w:t>
      </w:r>
      <w:proofErr w:type="spellStart"/>
      <w:r w:rsidR="002A51A7">
        <w:t>штабу</w:t>
      </w:r>
      <w:proofErr w:type="spellEnd"/>
      <w:r w:rsidR="002A51A7">
        <w:t xml:space="preserve"> </w:t>
      </w:r>
      <w:proofErr w:type="spellStart"/>
      <w:r w:rsidR="002A51A7">
        <w:t>за</w:t>
      </w:r>
      <w:proofErr w:type="spellEnd"/>
      <w:r w:rsidR="002A51A7">
        <w:t xml:space="preserve"> </w:t>
      </w:r>
      <w:proofErr w:type="spellStart"/>
      <w:r w:rsidR="002A51A7">
        <w:t>ванредне</w:t>
      </w:r>
      <w:proofErr w:type="spellEnd"/>
      <w:r w:rsidR="002A51A7">
        <w:t xml:space="preserve"> </w:t>
      </w:r>
      <w:proofErr w:type="spellStart"/>
      <w:r w:rsidR="002A51A7">
        <w:t>ситуације</w:t>
      </w:r>
      <w:proofErr w:type="spellEnd"/>
      <w:r w:rsidR="002A51A7">
        <w:t xml:space="preserve">, а </w:t>
      </w:r>
      <w:proofErr w:type="spellStart"/>
      <w:r w:rsidR="002A51A7">
        <w:t>разматрани</w:t>
      </w:r>
      <w:proofErr w:type="spellEnd"/>
      <w:r w:rsidR="002A51A7">
        <w:t xml:space="preserve"> </w:t>
      </w:r>
      <w:proofErr w:type="spellStart"/>
      <w:r w:rsidR="002A51A7">
        <w:t>проблем</w:t>
      </w:r>
      <w:proofErr w:type="spellEnd"/>
      <w:r w:rsidR="002A51A7">
        <w:t xml:space="preserve"> </w:t>
      </w:r>
      <w:proofErr w:type="spellStart"/>
      <w:r w:rsidR="002A51A7">
        <w:t>решив</w:t>
      </w:r>
      <w:proofErr w:type="spellEnd"/>
      <w:r w:rsidR="002A51A7">
        <w:t xml:space="preserve"> </w:t>
      </w:r>
      <w:proofErr w:type="spellStart"/>
      <w:r w:rsidR="002A51A7">
        <w:t>је</w:t>
      </w:r>
      <w:proofErr w:type="spellEnd"/>
      <w:r w:rsidR="002A51A7">
        <w:t xml:space="preserve"> </w:t>
      </w:r>
      <w:proofErr w:type="spellStart"/>
      <w:r w:rsidR="002A51A7">
        <w:t>само</w:t>
      </w:r>
      <w:proofErr w:type="spellEnd"/>
      <w:r w:rsidR="002A51A7">
        <w:t xml:space="preserve"> </w:t>
      </w:r>
      <w:proofErr w:type="spellStart"/>
      <w:r w:rsidR="002A51A7">
        <w:t>уз</w:t>
      </w:r>
      <w:proofErr w:type="spellEnd"/>
      <w:r w:rsidR="002A51A7">
        <w:t xml:space="preserve"> </w:t>
      </w:r>
      <w:proofErr w:type="spellStart"/>
      <w:r w:rsidR="002A51A7">
        <w:t>помоћ</w:t>
      </w:r>
      <w:proofErr w:type="spellEnd"/>
      <w:r w:rsidR="002A51A7">
        <w:t xml:space="preserve"> </w:t>
      </w:r>
      <w:proofErr w:type="spellStart"/>
      <w:r w:rsidR="002A51A7">
        <w:t>велике</w:t>
      </w:r>
      <w:proofErr w:type="spellEnd"/>
      <w:r w:rsidR="002A51A7">
        <w:t xml:space="preserve"> </w:t>
      </w:r>
      <w:proofErr w:type="spellStart"/>
      <w:r w:rsidR="002A51A7">
        <w:t>компаније</w:t>
      </w:r>
      <w:proofErr w:type="spellEnd"/>
      <w:r w:rsidR="002A51A7">
        <w:t xml:space="preserve"> </w:t>
      </w:r>
      <w:proofErr w:type="spellStart"/>
      <w:r w:rsidR="002A51A7">
        <w:t>која</w:t>
      </w:r>
      <w:proofErr w:type="spellEnd"/>
      <w:r w:rsidR="002A51A7">
        <w:t xml:space="preserve"> </w:t>
      </w:r>
      <w:proofErr w:type="spellStart"/>
      <w:r w:rsidR="002A51A7">
        <w:t>поседује</w:t>
      </w:r>
      <w:proofErr w:type="spellEnd"/>
      <w:r w:rsidR="002A51A7">
        <w:t xml:space="preserve"> </w:t>
      </w:r>
      <w:proofErr w:type="spellStart"/>
      <w:r w:rsidR="002A51A7">
        <w:t>ресурсе</w:t>
      </w:r>
      <w:proofErr w:type="spellEnd"/>
      <w:r w:rsidR="002A51A7">
        <w:t xml:space="preserve"> </w:t>
      </w:r>
      <w:proofErr w:type="spellStart"/>
      <w:r w:rsidR="002A51A7">
        <w:t>попут</w:t>
      </w:r>
      <w:proofErr w:type="spellEnd"/>
      <w:r w:rsidR="002A51A7">
        <w:t xml:space="preserve"> </w:t>
      </w:r>
      <w:proofErr w:type="spellStart"/>
      <w:r w:rsidR="002A51A7">
        <w:t>великих</w:t>
      </w:r>
      <w:proofErr w:type="spellEnd"/>
      <w:r w:rsidR="002A51A7">
        <w:t xml:space="preserve"> </w:t>
      </w:r>
      <w:proofErr w:type="spellStart"/>
      <w:r w:rsidR="002A51A7">
        <w:t>машина</w:t>
      </w:r>
      <w:proofErr w:type="spellEnd"/>
      <w:r w:rsidR="002A51A7">
        <w:t xml:space="preserve"> и </w:t>
      </w:r>
      <w:proofErr w:type="spellStart"/>
      <w:r w:rsidR="002A51A7">
        <w:t>материјала</w:t>
      </w:r>
      <w:proofErr w:type="spellEnd"/>
      <w:r w:rsidR="002A51A7">
        <w:t>.</w:t>
      </w:r>
    </w:p>
    <w:p w:rsidR="00B751BA" w:rsidRPr="004A56CD" w:rsidRDefault="002A51A7" w:rsidP="004A56CD">
      <w:pPr>
        <w:pStyle w:val="NormalWeb"/>
        <w:jc w:val="both"/>
      </w:pPr>
      <w:proofErr w:type="spellStart"/>
      <w:r>
        <w:lastRenderedPageBreak/>
        <w:t>Компанија</w:t>
      </w:r>
      <w:proofErr w:type="spellEnd"/>
      <w:r>
        <w:t xml:space="preserve"> </w:t>
      </w:r>
      <w:proofErr w:type="spellStart"/>
      <w:r>
        <w:t>Сербиа</w:t>
      </w:r>
      <w:proofErr w:type="spellEnd"/>
      <w:r>
        <w:t xml:space="preserve"> </w:t>
      </w:r>
      <w:proofErr w:type="spellStart"/>
      <w:r>
        <w:t>Зијин</w:t>
      </w:r>
      <w:proofErr w:type="spellEnd"/>
      <w:r>
        <w:t xml:space="preserve"> </w:t>
      </w:r>
      <w:proofErr w:type="spellStart"/>
      <w:r>
        <w:t>Мининг</w:t>
      </w:r>
      <w:proofErr w:type="spellEnd"/>
      <w:r>
        <w:t xml:space="preserve"> и </w:t>
      </w:r>
      <w:proofErr w:type="spellStart"/>
      <w:r>
        <w:t>њен</w:t>
      </w:r>
      <w:proofErr w:type="spellEnd"/>
      <w:r>
        <w:t xml:space="preserve"> </w:t>
      </w:r>
      <w:proofErr w:type="spellStart"/>
      <w:r>
        <w:t>представник</w:t>
      </w:r>
      <w:proofErr w:type="spellEnd"/>
      <w:r>
        <w:t xml:space="preserve"> </w:t>
      </w:r>
      <w:proofErr w:type="spellStart"/>
      <w:r>
        <w:t>господин</w:t>
      </w:r>
      <w:proofErr w:type="spellEnd"/>
      <w:r>
        <w:t xml:space="preserve"> </w:t>
      </w:r>
      <w:proofErr w:type="spellStart"/>
      <w:r>
        <w:t>Ган</w:t>
      </w:r>
      <w:proofErr w:type="spellEnd"/>
      <w:r>
        <w:t xml:space="preserve"> </w:t>
      </w:r>
      <w:proofErr w:type="spellStart"/>
      <w:r>
        <w:t>Јонгганг</w:t>
      </w:r>
      <w:proofErr w:type="spellEnd"/>
      <w:r>
        <w:t xml:space="preserve"> </w:t>
      </w:r>
      <w:proofErr w:type="spellStart"/>
      <w:r>
        <w:t>одлучили</w:t>
      </w:r>
      <w:proofErr w:type="spellEnd"/>
      <w:r>
        <w:t xml:space="preserve"> </w:t>
      </w:r>
      <w:proofErr w:type="spellStart"/>
      <w:r>
        <w:t>су</w:t>
      </w:r>
      <w:proofErr w:type="spellEnd"/>
      <w:r>
        <w:t xml:space="preserve"> </w:t>
      </w:r>
      <w:proofErr w:type="spellStart"/>
      <w:r>
        <w:t>да</w:t>
      </w:r>
      <w:proofErr w:type="spellEnd"/>
      <w:r>
        <w:t xml:space="preserve"> </w:t>
      </w:r>
      <w:proofErr w:type="spellStart"/>
      <w:r>
        <w:t>помогну</w:t>
      </w:r>
      <w:proofErr w:type="spellEnd"/>
      <w:r>
        <w:t xml:space="preserve"> у </w:t>
      </w:r>
      <w:proofErr w:type="spellStart"/>
      <w:r>
        <w:t>решавању</w:t>
      </w:r>
      <w:proofErr w:type="spellEnd"/>
      <w:r>
        <w:t xml:space="preserve"> </w:t>
      </w:r>
      <w:proofErr w:type="spellStart"/>
      <w:r>
        <w:t>овог</w:t>
      </w:r>
      <w:proofErr w:type="spellEnd"/>
      <w:r>
        <w:t xml:space="preserve"> </w:t>
      </w:r>
      <w:proofErr w:type="spellStart"/>
      <w:r>
        <w:t>проблема</w:t>
      </w:r>
      <w:proofErr w:type="spellEnd"/>
      <w:r>
        <w:t xml:space="preserve">. </w:t>
      </w:r>
      <w:proofErr w:type="spellStart"/>
      <w:r>
        <w:t>Издвојена</w:t>
      </w:r>
      <w:proofErr w:type="spellEnd"/>
      <w:r>
        <w:t xml:space="preserve"> </w:t>
      </w:r>
      <w:proofErr w:type="spellStart"/>
      <w:r>
        <w:t>су</w:t>
      </w:r>
      <w:proofErr w:type="spellEnd"/>
      <w:r>
        <w:t xml:space="preserve"> </w:t>
      </w:r>
      <w:proofErr w:type="spellStart"/>
      <w:r>
        <w:t>озбиљна</w:t>
      </w:r>
      <w:proofErr w:type="spellEnd"/>
      <w:r>
        <w:t xml:space="preserve"> </w:t>
      </w:r>
      <w:proofErr w:type="spellStart"/>
      <w:r>
        <w:t>средства</w:t>
      </w:r>
      <w:proofErr w:type="spellEnd"/>
      <w:r>
        <w:t xml:space="preserve"> </w:t>
      </w:r>
      <w:proofErr w:type="spellStart"/>
      <w:r>
        <w:t>како</w:t>
      </w:r>
      <w:proofErr w:type="spellEnd"/>
      <w:r>
        <w:t xml:space="preserve"> </w:t>
      </w:r>
      <w:proofErr w:type="spellStart"/>
      <w:r>
        <w:t>би</w:t>
      </w:r>
      <w:proofErr w:type="spellEnd"/>
      <w:r>
        <w:t xml:space="preserve"> </w:t>
      </w:r>
      <w:proofErr w:type="spellStart"/>
      <w:r>
        <w:t>велике</w:t>
      </w:r>
      <w:proofErr w:type="spellEnd"/>
      <w:r>
        <w:t xml:space="preserve"> </w:t>
      </w:r>
      <w:proofErr w:type="spellStart"/>
      <w:r>
        <w:t>машине</w:t>
      </w:r>
      <w:proofErr w:type="spellEnd"/>
      <w:r>
        <w:t xml:space="preserve"> </w:t>
      </w:r>
      <w:proofErr w:type="spellStart"/>
      <w:r>
        <w:t>решиле</w:t>
      </w:r>
      <w:proofErr w:type="spellEnd"/>
      <w:r>
        <w:t xml:space="preserve"> </w:t>
      </w:r>
      <w:proofErr w:type="spellStart"/>
      <w:r>
        <w:t>овај</w:t>
      </w:r>
      <w:proofErr w:type="spellEnd"/>
      <w:r>
        <w:t xml:space="preserve"> </w:t>
      </w:r>
      <w:proofErr w:type="spellStart"/>
      <w:r>
        <w:t>проблем</w:t>
      </w:r>
      <w:proofErr w:type="spellEnd"/>
      <w:r>
        <w:t>.</w:t>
      </w:r>
      <w:r>
        <w:rPr>
          <w:lang w:val="sr-Cyrl-RS"/>
        </w:rPr>
        <w:t xml:space="preserve"> </w:t>
      </w:r>
      <w:proofErr w:type="spellStart"/>
      <w:proofErr w:type="gramStart"/>
      <w:r>
        <w:t>Ган</w:t>
      </w:r>
      <w:proofErr w:type="spellEnd"/>
      <w:proofErr w:type="gramEnd"/>
      <w:r>
        <w:t xml:space="preserve"> </w:t>
      </w:r>
      <w:proofErr w:type="spellStart"/>
      <w:r>
        <w:t>Јонгганг</w:t>
      </w:r>
      <w:proofErr w:type="spellEnd"/>
      <w:r>
        <w:t xml:space="preserve">, </w:t>
      </w:r>
      <w:proofErr w:type="spellStart"/>
      <w:r>
        <w:t>заменик</w:t>
      </w:r>
      <w:proofErr w:type="spellEnd"/>
      <w:r>
        <w:t xml:space="preserve"> </w:t>
      </w:r>
      <w:proofErr w:type="spellStart"/>
      <w:r>
        <w:t>генералног</w:t>
      </w:r>
      <w:proofErr w:type="spellEnd"/>
      <w:r>
        <w:t xml:space="preserve"> </w:t>
      </w:r>
      <w:proofErr w:type="spellStart"/>
      <w:r>
        <w:t>директора</w:t>
      </w:r>
      <w:proofErr w:type="spellEnd"/>
      <w:r>
        <w:t xml:space="preserve"> </w:t>
      </w:r>
      <w:proofErr w:type="spellStart"/>
      <w:r>
        <w:t>Сербиа</w:t>
      </w:r>
      <w:proofErr w:type="spellEnd"/>
      <w:r>
        <w:t xml:space="preserve"> </w:t>
      </w:r>
      <w:proofErr w:type="spellStart"/>
      <w:r>
        <w:t>Зијин</w:t>
      </w:r>
      <w:proofErr w:type="spellEnd"/>
      <w:r>
        <w:t xml:space="preserve"> </w:t>
      </w:r>
      <w:proofErr w:type="spellStart"/>
      <w:r>
        <w:t>Мининг</w:t>
      </w:r>
      <w:proofErr w:type="spellEnd"/>
      <w:r>
        <w:t xml:space="preserve"> </w:t>
      </w:r>
      <w:proofErr w:type="spellStart"/>
      <w:r>
        <w:t>нагласио</w:t>
      </w:r>
      <w:proofErr w:type="spellEnd"/>
      <w:r>
        <w:t xml:space="preserve"> </w:t>
      </w:r>
      <w:proofErr w:type="spellStart"/>
      <w:r>
        <w:t>је</w:t>
      </w:r>
      <w:proofErr w:type="spellEnd"/>
      <w:r>
        <w:t xml:space="preserve"> </w:t>
      </w:r>
      <w:proofErr w:type="spellStart"/>
      <w:r>
        <w:t>да</w:t>
      </w:r>
      <w:proofErr w:type="spellEnd"/>
      <w:r>
        <w:t xml:space="preserve"> </w:t>
      </w:r>
      <w:proofErr w:type="spellStart"/>
      <w:r>
        <w:t>су</w:t>
      </w:r>
      <w:proofErr w:type="spellEnd"/>
      <w:r>
        <w:t xml:space="preserve"> </w:t>
      </w:r>
      <w:proofErr w:type="spellStart"/>
      <w:r>
        <w:t>они</w:t>
      </w:r>
      <w:proofErr w:type="spellEnd"/>
      <w:r>
        <w:t xml:space="preserve"> </w:t>
      </w:r>
      <w:proofErr w:type="spellStart"/>
      <w:r>
        <w:t>као</w:t>
      </w:r>
      <w:proofErr w:type="spellEnd"/>
      <w:r>
        <w:t xml:space="preserve"> </w:t>
      </w:r>
      <w:proofErr w:type="spellStart"/>
      <w:r>
        <w:t>компанија</w:t>
      </w:r>
      <w:proofErr w:type="spellEnd"/>
      <w:r>
        <w:t xml:space="preserve"> </w:t>
      </w:r>
      <w:proofErr w:type="spellStart"/>
      <w:r>
        <w:t>спремни</w:t>
      </w:r>
      <w:proofErr w:type="spellEnd"/>
      <w:r>
        <w:t xml:space="preserve"> </w:t>
      </w:r>
      <w:proofErr w:type="spellStart"/>
      <w:r>
        <w:t>да</w:t>
      </w:r>
      <w:proofErr w:type="spellEnd"/>
      <w:r>
        <w:t xml:space="preserve"> </w:t>
      </w:r>
      <w:proofErr w:type="spellStart"/>
      <w:r>
        <w:t>се</w:t>
      </w:r>
      <w:proofErr w:type="spellEnd"/>
      <w:r>
        <w:t xml:space="preserve"> </w:t>
      </w:r>
      <w:proofErr w:type="spellStart"/>
      <w:r>
        <w:t>укљуће</w:t>
      </w:r>
      <w:proofErr w:type="spellEnd"/>
      <w:r>
        <w:t xml:space="preserve"> у </w:t>
      </w:r>
      <w:proofErr w:type="spellStart"/>
      <w:r>
        <w:t>решавање</w:t>
      </w:r>
      <w:proofErr w:type="spellEnd"/>
      <w:r>
        <w:t xml:space="preserve"> и </w:t>
      </w:r>
      <w:proofErr w:type="spellStart"/>
      <w:r>
        <w:t>других</w:t>
      </w:r>
      <w:proofErr w:type="spellEnd"/>
      <w:r>
        <w:t xml:space="preserve"> </w:t>
      </w:r>
      <w:proofErr w:type="spellStart"/>
      <w:r>
        <w:t>проблема</w:t>
      </w:r>
      <w:proofErr w:type="spellEnd"/>
      <w:r>
        <w:t>.</w:t>
      </w:r>
      <w:r>
        <w:rPr>
          <w:lang w:val="sr-Cyrl-RS"/>
        </w:rPr>
        <w:t xml:space="preserve"> </w:t>
      </w:r>
      <w:proofErr w:type="spellStart"/>
      <w:r>
        <w:t>Начелник</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се</w:t>
      </w:r>
      <w:proofErr w:type="spellEnd"/>
      <w:r>
        <w:t xml:space="preserve"> </w:t>
      </w:r>
      <w:proofErr w:type="spellStart"/>
      <w:r>
        <w:t>захвалио</w:t>
      </w:r>
      <w:proofErr w:type="spellEnd"/>
      <w:r>
        <w:t xml:space="preserve"> </w:t>
      </w:r>
      <w:proofErr w:type="spellStart"/>
      <w:r>
        <w:t>господину</w:t>
      </w:r>
      <w:proofErr w:type="spellEnd"/>
      <w:r>
        <w:t xml:space="preserve"> </w:t>
      </w:r>
      <w:proofErr w:type="spellStart"/>
      <w:r>
        <w:t>Гану</w:t>
      </w:r>
      <w:proofErr w:type="spellEnd"/>
      <w:r>
        <w:t xml:space="preserve"> у </w:t>
      </w:r>
      <w:proofErr w:type="spellStart"/>
      <w:r>
        <w:t>име</w:t>
      </w:r>
      <w:proofErr w:type="spellEnd"/>
      <w:r>
        <w:t xml:space="preserve"> </w:t>
      </w:r>
      <w:proofErr w:type="spellStart"/>
      <w:r>
        <w:t>свих</w:t>
      </w:r>
      <w:proofErr w:type="spellEnd"/>
      <w:r>
        <w:t xml:space="preserve"> </w:t>
      </w:r>
      <w:proofErr w:type="spellStart"/>
      <w:r>
        <w:t>мештана</w:t>
      </w:r>
      <w:proofErr w:type="spellEnd"/>
      <w:r>
        <w:t xml:space="preserve"> </w:t>
      </w:r>
      <w:proofErr w:type="spellStart"/>
      <w:r>
        <w:t>Метовнице</w:t>
      </w:r>
      <w:proofErr w:type="spellEnd"/>
      <w:r>
        <w:t xml:space="preserve"> и </w:t>
      </w:r>
      <w:proofErr w:type="spellStart"/>
      <w:r>
        <w:t>нагласио</w:t>
      </w:r>
      <w:proofErr w:type="spellEnd"/>
      <w:r>
        <w:t xml:space="preserve"> </w:t>
      </w:r>
      <w:proofErr w:type="spellStart"/>
      <w:r>
        <w:t>да</w:t>
      </w:r>
      <w:proofErr w:type="spellEnd"/>
      <w:r>
        <w:t xml:space="preserve"> </w:t>
      </w:r>
      <w:proofErr w:type="spellStart"/>
      <w:r>
        <w:t>је</w:t>
      </w:r>
      <w:proofErr w:type="spellEnd"/>
      <w:r>
        <w:t xml:space="preserve"> и у </w:t>
      </w:r>
      <w:proofErr w:type="spellStart"/>
      <w:r>
        <w:t>предхом</w:t>
      </w:r>
      <w:proofErr w:type="spellEnd"/>
      <w:r>
        <w:t xml:space="preserve"> </w:t>
      </w:r>
      <w:proofErr w:type="spellStart"/>
      <w:r>
        <w:t>периоду</w:t>
      </w:r>
      <w:proofErr w:type="spellEnd"/>
      <w:r>
        <w:t xml:space="preserve"> </w:t>
      </w:r>
      <w:proofErr w:type="spellStart"/>
      <w:r>
        <w:t>имао</w:t>
      </w:r>
      <w:proofErr w:type="spellEnd"/>
      <w:r>
        <w:t xml:space="preserve"> </w:t>
      </w:r>
      <w:proofErr w:type="spellStart"/>
      <w:r>
        <w:t>изузетну</w:t>
      </w:r>
      <w:proofErr w:type="spellEnd"/>
      <w:r>
        <w:t xml:space="preserve"> </w:t>
      </w:r>
      <w:proofErr w:type="spellStart"/>
      <w:r>
        <w:t>сарадњу</w:t>
      </w:r>
      <w:proofErr w:type="spellEnd"/>
      <w:r>
        <w:t xml:space="preserve"> </w:t>
      </w:r>
      <w:proofErr w:type="spellStart"/>
      <w:r>
        <w:t>са</w:t>
      </w:r>
      <w:proofErr w:type="spellEnd"/>
      <w:r>
        <w:t xml:space="preserve"> </w:t>
      </w:r>
      <w:proofErr w:type="spellStart"/>
      <w:r>
        <w:t>компанијом</w:t>
      </w:r>
      <w:proofErr w:type="spellEnd"/>
      <w:r>
        <w:t xml:space="preserve"> </w:t>
      </w:r>
      <w:proofErr w:type="spellStart"/>
      <w:r>
        <w:t>Сербиа</w:t>
      </w:r>
      <w:proofErr w:type="spellEnd"/>
      <w:r>
        <w:t xml:space="preserve"> </w:t>
      </w:r>
      <w:proofErr w:type="spellStart"/>
      <w:r>
        <w:t>Зијин</w:t>
      </w:r>
      <w:proofErr w:type="spellEnd"/>
      <w:r>
        <w:t xml:space="preserve"> </w:t>
      </w:r>
      <w:proofErr w:type="spellStart"/>
      <w:r>
        <w:t>Мининиг</w:t>
      </w:r>
      <w:proofErr w:type="spellEnd"/>
      <w:r>
        <w:t>.</w:t>
      </w:r>
    </w:p>
    <w:p w:rsidR="009E7777" w:rsidRDefault="009E7777" w:rsidP="00FB5CAE">
      <w:pPr>
        <w:pStyle w:val="NormalWeb"/>
        <w:ind w:firstLine="720"/>
        <w:jc w:val="both"/>
      </w:pPr>
      <w:r>
        <w:rPr>
          <w:lang w:val="sr-Cyrl-RS"/>
        </w:rPr>
        <w:t xml:space="preserve">У марту месецу 2024. године у просторијама Борског управног округа одржана је свечана седница поводом Светског дана цивилне заштите којом је председавао начелник Борског управног округа у </w:t>
      </w:r>
      <w:proofErr w:type="spellStart"/>
      <w:r>
        <w:t>присуству</w:t>
      </w:r>
      <w:proofErr w:type="spellEnd"/>
      <w:r>
        <w:t xml:space="preserve"> </w:t>
      </w:r>
      <w:proofErr w:type="spellStart"/>
      <w:r>
        <w:t>представника</w:t>
      </w:r>
      <w:proofErr w:type="spellEnd"/>
      <w:r>
        <w:t xml:space="preserve"> </w:t>
      </w:r>
      <w:proofErr w:type="spellStart"/>
      <w:r>
        <w:t>ватрогасно-спасилачке</w:t>
      </w:r>
      <w:proofErr w:type="spellEnd"/>
      <w:r>
        <w:t xml:space="preserve"> </w:t>
      </w:r>
      <w:proofErr w:type="spellStart"/>
      <w:r>
        <w:t>бригаде</w:t>
      </w:r>
      <w:proofErr w:type="spellEnd"/>
      <w:r>
        <w:t xml:space="preserve">, </w:t>
      </w:r>
      <w:proofErr w:type="spellStart"/>
      <w:r>
        <w:t>представника</w:t>
      </w:r>
      <w:proofErr w:type="spellEnd"/>
      <w:r>
        <w:t xml:space="preserve"> </w:t>
      </w:r>
      <w:proofErr w:type="spellStart"/>
      <w:r>
        <w:t>Центра</w:t>
      </w:r>
      <w:proofErr w:type="spellEnd"/>
      <w:r>
        <w:t xml:space="preserve"> </w:t>
      </w:r>
      <w:proofErr w:type="spellStart"/>
      <w:r>
        <w:t>министарства</w:t>
      </w:r>
      <w:proofErr w:type="spellEnd"/>
      <w:r>
        <w:t xml:space="preserve"> </w:t>
      </w:r>
      <w:proofErr w:type="spellStart"/>
      <w:r>
        <w:t>одбране</w:t>
      </w:r>
      <w:proofErr w:type="spellEnd"/>
      <w:r>
        <w:t xml:space="preserve"> </w:t>
      </w:r>
      <w:proofErr w:type="spellStart"/>
      <w:r>
        <w:t>Бор</w:t>
      </w:r>
      <w:proofErr w:type="spellEnd"/>
      <w:r>
        <w:t xml:space="preserve">, </w:t>
      </w:r>
      <w:proofErr w:type="spellStart"/>
      <w:r>
        <w:t>представника</w:t>
      </w:r>
      <w:proofErr w:type="spellEnd"/>
      <w:r>
        <w:t xml:space="preserve"> </w:t>
      </w:r>
      <w:proofErr w:type="spellStart"/>
      <w:r>
        <w:t>локалних</w:t>
      </w:r>
      <w:proofErr w:type="spellEnd"/>
      <w:r>
        <w:t xml:space="preserve"> </w:t>
      </w:r>
      <w:proofErr w:type="spellStart"/>
      <w:r>
        <w:t>самоуправа</w:t>
      </w:r>
      <w:proofErr w:type="spellEnd"/>
      <w:r>
        <w:t xml:space="preserve"> и </w:t>
      </w:r>
      <w:proofErr w:type="spellStart"/>
      <w:r>
        <w:t>начелника</w:t>
      </w:r>
      <w:proofErr w:type="spellEnd"/>
      <w:r>
        <w:t xml:space="preserve"> </w:t>
      </w:r>
      <w:proofErr w:type="spellStart"/>
      <w:r>
        <w:t>градског</w:t>
      </w:r>
      <w:proofErr w:type="spellEnd"/>
      <w:r>
        <w:t xml:space="preserve"> и </w:t>
      </w:r>
      <w:proofErr w:type="spellStart"/>
      <w:r>
        <w:t>општинских</w:t>
      </w:r>
      <w:proofErr w:type="spellEnd"/>
      <w:r>
        <w:t xml:space="preserve"> </w:t>
      </w:r>
      <w:proofErr w:type="spellStart"/>
      <w:r>
        <w:t>штабова</w:t>
      </w:r>
      <w:proofErr w:type="spellEnd"/>
      <w:r>
        <w:t xml:space="preserve"> </w:t>
      </w:r>
      <w:proofErr w:type="spellStart"/>
      <w:r>
        <w:t>за</w:t>
      </w:r>
      <w:proofErr w:type="spellEnd"/>
      <w:r>
        <w:t xml:space="preserve"> </w:t>
      </w:r>
      <w:proofErr w:type="spellStart"/>
      <w:r>
        <w:t>ванредне</w:t>
      </w:r>
      <w:proofErr w:type="spellEnd"/>
      <w:r>
        <w:t xml:space="preserve"> </w:t>
      </w:r>
      <w:proofErr w:type="spellStart"/>
      <w:r>
        <w:t>ситуације</w:t>
      </w:r>
      <w:proofErr w:type="spellEnd"/>
      <w:r>
        <w:t xml:space="preserve"> </w:t>
      </w:r>
      <w:proofErr w:type="spellStart"/>
      <w:r>
        <w:t>града</w:t>
      </w:r>
      <w:proofErr w:type="spellEnd"/>
      <w:r>
        <w:t xml:space="preserve"> </w:t>
      </w:r>
      <w:proofErr w:type="spellStart"/>
      <w:r>
        <w:t>Бора</w:t>
      </w:r>
      <w:proofErr w:type="spellEnd"/>
      <w:r>
        <w:t xml:space="preserve"> и </w:t>
      </w:r>
      <w:proofErr w:type="spellStart"/>
      <w:r>
        <w:t>општина</w:t>
      </w:r>
      <w:proofErr w:type="spellEnd"/>
      <w:r>
        <w:t xml:space="preserve"> </w:t>
      </w:r>
      <w:proofErr w:type="spellStart"/>
      <w:r>
        <w:t>Неготин</w:t>
      </w:r>
      <w:proofErr w:type="spellEnd"/>
      <w:r>
        <w:t xml:space="preserve">,, </w:t>
      </w:r>
      <w:proofErr w:type="spellStart"/>
      <w:r>
        <w:t>Мајданпек</w:t>
      </w:r>
      <w:proofErr w:type="spellEnd"/>
      <w:r>
        <w:t xml:space="preserve"> </w:t>
      </w:r>
      <w:proofErr w:type="spellStart"/>
      <w:r>
        <w:t>ии</w:t>
      </w:r>
      <w:proofErr w:type="spellEnd"/>
      <w:r>
        <w:t xml:space="preserve"> </w:t>
      </w:r>
      <w:proofErr w:type="spellStart"/>
      <w:r>
        <w:t>Кладово</w:t>
      </w:r>
      <w:proofErr w:type="spellEnd"/>
      <w:r>
        <w:t>.</w:t>
      </w:r>
      <w:r w:rsidRPr="009E7777">
        <w:t xml:space="preserve"> </w:t>
      </w:r>
      <w:proofErr w:type="spellStart"/>
      <w:r>
        <w:t>Светски</w:t>
      </w:r>
      <w:proofErr w:type="spellEnd"/>
      <w:r>
        <w:t xml:space="preserve"> </w:t>
      </w:r>
      <w:proofErr w:type="spellStart"/>
      <w:r>
        <w:t>дан</w:t>
      </w:r>
      <w:proofErr w:type="spellEnd"/>
      <w:r>
        <w:t xml:space="preserve"> </w:t>
      </w:r>
      <w:proofErr w:type="spellStart"/>
      <w:r>
        <w:t>цивилне</w:t>
      </w:r>
      <w:proofErr w:type="spellEnd"/>
      <w:r>
        <w:t xml:space="preserve"> </w:t>
      </w:r>
      <w:proofErr w:type="spellStart"/>
      <w:r>
        <w:t>заштите</w:t>
      </w:r>
      <w:proofErr w:type="spellEnd"/>
      <w:r>
        <w:t xml:space="preserve">, 1 </w:t>
      </w:r>
      <w:proofErr w:type="spellStart"/>
      <w:r>
        <w:t>март</w:t>
      </w:r>
      <w:proofErr w:type="spellEnd"/>
      <w:r>
        <w:t xml:space="preserve">, </w:t>
      </w:r>
      <w:proofErr w:type="spellStart"/>
      <w:r>
        <w:t>има</w:t>
      </w:r>
      <w:proofErr w:type="spellEnd"/>
      <w:r>
        <w:t xml:space="preserve"> </w:t>
      </w:r>
      <w:proofErr w:type="spellStart"/>
      <w:r>
        <w:t>за</w:t>
      </w:r>
      <w:proofErr w:type="spellEnd"/>
      <w:r>
        <w:t xml:space="preserve"> </w:t>
      </w:r>
      <w:proofErr w:type="spellStart"/>
      <w:r>
        <w:t>циљ</w:t>
      </w:r>
      <w:proofErr w:type="spellEnd"/>
      <w:r>
        <w:t xml:space="preserve"> </w:t>
      </w:r>
      <w:proofErr w:type="spellStart"/>
      <w:r>
        <w:t>указивање</w:t>
      </w:r>
      <w:proofErr w:type="spellEnd"/>
      <w:r>
        <w:t xml:space="preserve"> </w:t>
      </w:r>
      <w:proofErr w:type="spellStart"/>
      <w:r>
        <w:t>на</w:t>
      </w:r>
      <w:proofErr w:type="spellEnd"/>
      <w:r>
        <w:t xml:space="preserve"> </w:t>
      </w:r>
      <w:proofErr w:type="spellStart"/>
      <w:r>
        <w:t>втални</w:t>
      </w:r>
      <w:proofErr w:type="spellEnd"/>
      <w:r>
        <w:t xml:space="preserve"> </w:t>
      </w:r>
      <w:proofErr w:type="spellStart"/>
      <w:r>
        <w:t>значај</w:t>
      </w:r>
      <w:proofErr w:type="spellEnd"/>
      <w:r>
        <w:t xml:space="preserve"> и </w:t>
      </w:r>
      <w:proofErr w:type="spellStart"/>
      <w:r>
        <w:t>улогу</w:t>
      </w:r>
      <w:proofErr w:type="spellEnd"/>
      <w:r>
        <w:t xml:space="preserve"> </w:t>
      </w:r>
      <w:proofErr w:type="spellStart"/>
      <w:r>
        <w:t>служби</w:t>
      </w:r>
      <w:proofErr w:type="spellEnd"/>
      <w:r>
        <w:t xml:space="preserve"> </w:t>
      </w:r>
      <w:proofErr w:type="spellStart"/>
      <w:r>
        <w:t>цивилне</w:t>
      </w:r>
      <w:proofErr w:type="spellEnd"/>
      <w:r>
        <w:t xml:space="preserve"> </w:t>
      </w:r>
      <w:proofErr w:type="spellStart"/>
      <w:r>
        <w:t>заштите</w:t>
      </w:r>
      <w:proofErr w:type="spellEnd"/>
      <w:r>
        <w:t xml:space="preserve"> у </w:t>
      </w:r>
      <w:proofErr w:type="spellStart"/>
      <w:r>
        <w:t>случају</w:t>
      </w:r>
      <w:proofErr w:type="spellEnd"/>
      <w:r>
        <w:t xml:space="preserve"> </w:t>
      </w:r>
      <w:proofErr w:type="spellStart"/>
      <w:r>
        <w:t>свих</w:t>
      </w:r>
      <w:proofErr w:type="spellEnd"/>
      <w:r>
        <w:t xml:space="preserve"> </w:t>
      </w:r>
      <w:proofErr w:type="spellStart"/>
      <w:r>
        <w:t>типова</w:t>
      </w:r>
      <w:proofErr w:type="spellEnd"/>
      <w:r>
        <w:t xml:space="preserve"> </w:t>
      </w:r>
      <w:proofErr w:type="spellStart"/>
      <w:r>
        <w:t>нестрећа</w:t>
      </w:r>
      <w:proofErr w:type="spellEnd"/>
      <w:r>
        <w:t xml:space="preserve">, </w:t>
      </w:r>
      <w:proofErr w:type="spellStart"/>
      <w:r>
        <w:t>катастрофа</w:t>
      </w:r>
      <w:proofErr w:type="spellEnd"/>
      <w:r>
        <w:t xml:space="preserve"> и </w:t>
      </w:r>
      <w:proofErr w:type="spellStart"/>
      <w:r>
        <w:t>суочавању</w:t>
      </w:r>
      <w:proofErr w:type="spellEnd"/>
      <w:r>
        <w:t xml:space="preserve"> </w:t>
      </w:r>
      <w:proofErr w:type="spellStart"/>
      <w:r>
        <w:t>са</w:t>
      </w:r>
      <w:proofErr w:type="spellEnd"/>
      <w:r>
        <w:t xml:space="preserve"> </w:t>
      </w:r>
      <w:proofErr w:type="spellStart"/>
      <w:r>
        <w:t>њима</w:t>
      </w:r>
      <w:proofErr w:type="spellEnd"/>
      <w:r>
        <w:t xml:space="preserve">, </w:t>
      </w:r>
      <w:proofErr w:type="spellStart"/>
      <w:r>
        <w:t>као</w:t>
      </w:r>
      <w:proofErr w:type="spellEnd"/>
      <w:r>
        <w:t xml:space="preserve"> и </w:t>
      </w:r>
      <w:proofErr w:type="spellStart"/>
      <w:r>
        <w:t>да</w:t>
      </w:r>
      <w:proofErr w:type="spellEnd"/>
      <w:r>
        <w:t xml:space="preserve"> </w:t>
      </w:r>
      <w:proofErr w:type="spellStart"/>
      <w:r>
        <w:t>се</w:t>
      </w:r>
      <w:proofErr w:type="spellEnd"/>
      <w:r>
        <w:t xml:space="preserve"> </w:t>
      </w:r>
      <w:proofErr w:type="spellStart"/>
      <w:r>
        <w:t>ода</w:t>
      </w:r>
      <w:proofErr w:type="spellEnd"/>
      <w:r>
        <w:t xml:space="preserve"> </w:t>
      </w:r>
      <w:proofErr w:type="spellStart"/>
      <w:r>
        <w:t>признање</w:t>
      </w:r>
      <w:proofErr w:type="spellEnd"/>
      <w:r>
        <w:t xml:space="preserve"> </w:t>
      </w:r>
      <w:proofErr w:type="spellStart"/>
      <w:r>
        <w:t>за</w:t>
      </w:r>
      <w:proofErr w:type="spellEnd"/>
      <w:r>
        <w:t xml:space="preserve"> </w:t>
      </w:r>
      <w:proofErr w:type="spellStart"/>
      <w:r>
        <w:t>њихове</w:t>
      </w:r>
      <w:proofErr w:type="spellEnd"/>
      <w:r>
        <w:t xml:space="preserve"> </w:t>
      </w:r>
      <w:proofErr w:type="spellStart"/>
      <w:r>
        <w:t>напоре</w:t>
      </w:r>
      <w:proofErr w:type="spellEnd"/>
      <w:r>
        <w:t xml:space="preserve">, </w:t>
      </w:r>
      <w:proofErr w:type="spellStart"/>
      <w:r>
        <w:t>жртве</w:t>
      </w:r>
      <w:proofErr w:type="spellEnd"/>
      <w:r>
        <w:t xml:space="preserve"> и </w:t>
      </w:r>
      <w:proofErr w:type="spellStart"/>
      <w:r>
        <w:t>подвиге</w:t>
      </w:r>
      <w:proofErr w:type="spellEnd"/>
      <w:r>
        <w:t>.</w:t>
      </w:r>
      <w:r>
        <w:rPr>
          <w:lang w:val="sr-Cyrl-RS"/>
        </w:rPr>
        <w:t xml:space="preserve"> </w:t>
      </w:r>
      <w:proofErr w:type="spellStart"/>
      <w:r>
        <w:t>Цивилна</w:t>
      </w:r>
      <w:proofErr w:type="spellEnd"/>
      <w:r>
        <w:t xml:space="preserve"> </w:t>
      </w:r>
      <w:proofErr w:type="spellStart"/>
      <w:r>
        <w:t>заштита</w:t>
      </w:r>
      <w:proofErr w:type="spellEnd"/>
      <w:r>
        <w:t xml:space="preserve"> </w:t>
      </w:r>
      <w:proofErr w:type="spellStart"/>
      <w:r>
        <w:t>представља</w:t>
      </w:r>
      <w:proofErr w:type="spellEnd"/>
      <w:r>
        <w:t xml:space="preserve"> </w:t>
      </w:r>
      <w:proofErr w:type="spellStart"/>
      <w:r>
        <w:t>организован</w:t>
      </w:r>
      <w:proofErr w:type="spellEnd"/>
      <w:r>
        <w:t xml:space="preserve"> </w:t>
      </w:r>
      <w:proofErr w:type="spellStart"/>
      <w:r>
        <w:t>одговор</w:t>
      </w:r>
      <w:proofErr w:type="spellEnd"/>
      <w:r>
        <w:t xml:space="preserve"> </w:t>
      </w:r>
      <w:proofErr w:type="spellStart"/>
      <w:r>
        <w:t>државе</w:t>
      </w:r>
      <w:proofErr w:type="spellEnd"/>
      <w:r>
        <w:t xml:space="preserve"> </w:t>
      </w:r>
      <w:proofErr w:type="spellStart"/>
      <w:r>
        <w:t>на</w:t>
      </w:r>
      <w:proofErr w:type="spellEnd"/>
      <w:r>
        <w:t xml:space="preserve"> </w:t>
      </w:r>
      <w:proofErr w:type="spellStart"/>
      <w:r>
        <w:t>опасности</w:t>
      </w:r>
      <w:proofErr w:type="spellEnd"/>
      <w:r>
        <w:t xml:space="preserve"> </w:t>
      </w:r>
      <w:proofErr w:type="spellStart"/>
      <w:r>
        <w:t>које</w:t>
      </w:r>
      <w:proofErr w:type="spellEnd"/>
      <w:r>
        <w:t xml:space="preserve"> </w:t>
      </w:r>
      <w:proofErr w:type="spellStart"/>
      <w:r>
        <w:t>угрожавају</w:t>
      </w:r>
      <w:proofErr w:type="spellEnd"/>
      <w:r>
        <w:t xml:space="preserve"> </w:t>
      </w:r>
      <w:proofErr w:type="spellStart"/>
      <w:r>
        <w:t>становништво</w:t>
      </w:r>
      <w:proofErr w:type="spellEnd"/>
      <w:r>
        <w:t xml:space="preserve">, </w:t>
      </w:r>
      <w:proofErr w:type="spellStart"/>
      <w:r>
        <w:t>материјална</w:t>
      </w:r>
      <w:proofErr w:type="spellEnd"/>
      <w:r>
        <w:t xml:space="preserve"> </w:t>
      </w:r>
      <w:proofErr w:type="spellStart"/>
      <w:r>
        <w:t>добра</w:t>
      </w:r>
      <w:proofErr w:type="spellEnd"/>
      <w:r>
        <w:t xml:space="preserve"> и </w:t>
      </w:r>
      <w:proofErr w:type="spellStart"/>
      <w:r>
        <w:t>животну</w:t>
      </w:r>
      <w:proofErr w:type="spellEnd"/>
      <w:r>
        <w:t xml:space="preserve"> </w:t>
      </w:r>
      <w:proofErr w:type="spellStart"/>
      <w:r>
        <w:t>средину</w:t>
      </w:r>
      <w:proofErr w:type="spellEnd"/>
      <w:r>
        <w:t xml:space="preserve"> у </w:t>
      </w:r>
      <w:proofErr w:type="spellStart"/>
      <w:r>
        <w:t>случају</w:t>
      </w:r>
      <w:proofErr w:type="spellEnd"/>
      <w:r>
        <w:t xml:space="preserve"> </w:t>
      </w:r>
      <w:proofErr w:type="spellStart"/>
      <w:r>
        <w:t>ванредних</w:t>
      </w:r>
      <w:proofErr w:type="spellEnd"/>
      <w:r>
        <w:t xml:space="preserve"> </w:t>
      </w:r>
      <w:proofErr w:type="spellStart"/>
      <w:r>
        <w:t>ситуација</w:t>
      </w:r>
      <w:proofErr w:type="spellEnd"/>
      <w:r>
        <w:t xml:space="preserve">, </w:t>
      </w:r>
      <w:proofErr w:type="spellStart"/>
      <w:r>
        <w:t>које</w:t>
      </w:r>
      <w:proofErr w:type="spellEnd"/>
      <w:r>
        <w:t xml:space="preserve"> </w:t>
      </w:r>
      <w:proofErr w:type="spellStart"/>
      <w:r>
        <w:t>превазилазе</w:t>
      </w:r>
      <w:proofErr w:type="spellEnd"/>
      <w:r>
        <w:t xml:space="preserve"> </w:t>
      </w:r>
      <w:proofErr w:type="spellStart"/>
      <w:r>
        <w:t>могућности</w:t>
      </w:r>
      <w:proofErr w:type="spellEnd"/>
      <w:r>
        <w:t xml:space="preserve"> </w:t>
      </w:r>
      <w:proofErr w:type="spellStart"/>
      <w:r>
        <w:t>редовног</w:t>
      </w:r>
      <w:proofErr w:type="spellEnd"/>
      <w:r>
        <w:t xml:space="preserve"> </w:t>
      </w:r>
      <w:proofErr w:type="spellStart"/>
      <w:r>
        <w:t>деловања</w:t>
      </w:r>
      <w:proofErr w:type="spellEnd"/>
      <w:r>
        <w:t xml:space="preserve"> </w:t>
      </w:r>
      <w:proofErr w:type="spellStart"/>
      <w:r>
        <w:t>надлежних</w:t>
      </w:r>
      <w:proofErr w:type="spellEnd"/>
      <w:r>
        <w:t xml:space="preserve"> </w:t>
      </w:r>
      <w:proofErr w:type="spellStart"/>
      <w:r>
        <w:t>органа</w:t>
      </w:r>
      <w:proofErr w:type="spellEnd"/>
      <w:r>
        <w:t>.</w:t>
      </w:r>
      <w:r w:rsidR="009F5CF9" w:rsidRPr="009F5CF9">
        <w:t xml:space="preserve"> </w:t>
      </w:r>
      <w:proofErr w:type="spellStart"/>
      <w:r w:rsidR="009F5CF9">
        <w:t>Међународна</w:t>
      </w:r>
      <w:proofErr w:type="spellEnd"/>
      <w:r w:rsidR="009F5CF9">
        <w:t xml:space="preserve"> </w:t>
      </w:r>
      <w:proofErr w:type="spellStart"/>
      <w:r w:rsidR="009F5CF9">
        <w:t>организација</w:t>
      </w:r>
      <w:proofErr w:type="spellEnd"/>
      <w:r w:rsidR="009F5CF9">
        <w:t xml:space="preserve"> </w:t>
      </w:r>
      <w:proofErr w:type="spellStart"/>
      <w:r w:rsidR="009F5CF9">
        <w:t>за</w:t>
      </w:r>
      <w:proofErr w:type="spellEnd"/>
      <w:r w:rsidR="009F5CF9">
        <w:t xml:space="preserve"> </w:t>
      </w:r>
      <w:proofErr w:type="spellStart"/>
      <w:r w:rsidR="009F5CF9">
        <w:t>цивилну</w:t>
      </w:r>
      <w:proofErr w:type="spellEnd"/>
      <w:r w:rsidR="009F5CF9">
        <w:t xml:space="preserve"> </w:t>
      </w:r>
      <w:proofErr w:type="spellStart"/>
      <w:r w:rsidR="009F5CF9">
        <w:t>одбрану</w:t>
      </w:r>
      <w:proofErr w:type="spellEnd"/>
      <w:r w:rsidR="009F5CF9">
        <w:t xml:space="preserve">, </w:t>
      </w:r>
      <w:proofErr w:type="spellStart"/>
      <w:r w:rsidR="009F5CF9">
        <w:t>која</w:t>
      </w:r>
      <w:proofErr w:type="spellEnd"/>
      <w:r w:rsidR="009F5CF9">
        <w:t xml:space="preserve"> </w:t>
      </w:r>
      <w:proofErr w:type="spellStart"/>
      <w:r w:rsidR="009F5CF9">
        <w:t>промовише</w:t>
      </w:r>
      <w:proofErr w:type="spellEnd"/>
      <w:r w:rsidR="009F5CF9">
        <w:t xml:space="preserve"> </w:t>
      </w:r>
      <w:proofErr w:type="spellStart"/>
      <w:r w:rsidR="009F5CF9">
        <w:t>рад</w:t>
      </w:r>
      <w:proofErr w:type="spellEnd"/>
      <w:r w:rsidR="009F5CF9">
        <w:t xml:space="preserve"> </w:t>
      </w:r>
      <w:proofErr w:type="spellStart"/>
      <w:r w:rsidR="009F5CF9">
        <w:t>служби</w:t>
      </w:r>
      <w:proofErr w:type="spellEnd"/>
      <w:r w:rsidR="009F5CF9">
        <w:t xml:space="preserve"> </w:t>
      </w:r>
      <w:proofErr w:type="spellStart"/>
      <w:r w:rsidR="009F5CF9">
        <w:t>цивилне</w:t>
      </w:r>
      <w:proofErr w:type="spellEnd"/>
      <w:r w:rsidR="009F5CF9">
        <w:t xml:space="preserve"> </w:t>
      </w:r>
      <w:proofErr w:type="spellStart"/>
      <w:r w:rsidR="009F5CF9">
        <w:t>заштите</w:t>
      </w:r>
      <w:proofErr w:type="spellEnd"/>
      <w:r w:rsidR="009F5CF9">
        <w:t xml:space="preserve"> </w:t>
      </w:r>
      <w:proofErr w:type="spellStart"/>
      <w:r w:rsidR="009F5CF9">
        <w:t>широм</w:t>
      </w:r>
      <w:proofErr w:type="spellEnd"/>
      <w:r w:rsidR="009F5CF9">
        <w:t xml:space="preserve"> </w:t>
      </w:r>
      <w:proofErr w:type="spellStart"/>
      <w:r w:rsidR="009F5CF9">
        <w:t>света</w:t>
      </w:r>
      <w:proofErr w:type="spellEnd"/>
      <w:r w:rsidR="009F5CF9">
        <w:t xml:space="preserve"> и </w:t>
      </w:r>
      <w:proofErr w:type="spellStart"/>
      <w:r w:rsidR="009F5CF9">
        <w:t>указује</w:t>
      </w:r>
      <w:proofErr w:type="spellEnd"/>
      <w:r w:rsidR="009F5CF9">
        <w:t xml:space="preserve"> </w:t>
      </w:r>
      <w:proofErr w:type="spellStart"/>
      <w:r w:rsidR="009F5CF9">
        <w:t>на</w:t>
      </w:r>
      <w:proofErr w:type="spellEnd"/>
      <w:r w:rsidR="009F5CF9">
        <w:t xml:space="preserve"> </w:t>
      </w:r>
      <w:proofErr w:type="spellStart"/>
      <w:r w:rsidR="009F5CF9">
        <w:t>значај</w:t>
      </w:r>
      <w:proofErr w:type="spellEnd"/>
      <w:r w:rsidR="009F5CF9">
        <w:t xml:space="preserve"> </w:t>
      </w:r>
      <w:proofErr w:type="spellStart"/>
      <w:r w:rsidR="009F5CF9">
        <w:t>њихове</w:t>
      </w:r>
      <w:proofErr w:type="spellEnd"/>
      <w:r w:rsidR="009F5CF9">
        <w:t xml:space="preserve"> </w:t>
      </w:r>
      <w:proofErr w:type="spellStart"/>
      <w:r w:rsidR="009F5CF9">
        <w:t>сарадње</w:t>
      </w:r>
      <w:proofErr w:type="spellEnd"/>
      <w:r w:rsidR="009F5CF9">
        <w:t xml:space="preserve"> и </w:t>
      </w:r>
      <w:proofErr w:type="spellStart"/>
      <w:r w:rsidR="009F5CF9">
        <w:t>потребе</w:t>
      </w:r>
      <w:proofErr w:type="spellEnd"/>
      <w:r w:rsidR="009F5CF9">
        <w:t xml:space="preserve"> </w:t>
      </w:r>
      <w:proofErr w:type="spellStart"/>
      <w:r w:rsidR="009F5CF9">
        <w:t>солидарности</w:t>
      </w:r>
      <w:proofErr w:type="spellEnd"/>
      <w:r w:rsidR="009F5CF9">
        <w:t xml:space="preserve"> у </w:t>
      </w:r>
      <w:proofErr w:type="spellStart"/>
      <w:r w:rsidR="009F5CF9">
        <w:t>заједничкој</w:t>
      </w:r>
      <w:proofErr w:type="spellEnd"/>
      <w:r w:rsidR="009F5CF9">
        <w:t xml:space="preserve"> </w:t>
      </w:r>
      <w:proofErr w:type="spellStart"/>
      <w:r w:rsidR="009F5CF9">
        <w:t>борби</w:t>
      </w:r>
      <w:proofErr w:type="spellEnd"/>
      <w:r w:rsidR="009F5CF9">
        <w:t xml:space="preserve">, </w:t>
      </w:r>
      <w:proofErr w:type="spellStart"/>
      <w:r w:rsidR="009F5CF9">
        <w:t>је</w:t>
      </w:r>
      <w:proofErr w:type="spellEnd"/>
      <w:r w:rsidR="009F5CF9">
        <w:t xml:space="preserve">, </w:t>
      </w:r>
      <w:proofErr w:type="spellStart"/>
      <w:r w:rsidR="009F5CF9">
        <w:t>на</w:t>
      </w:r>
      <w:proofErr w:type="spellEnd"/>
      <w:r w:rsidR="009F5CF9">
        <w:t xml:space="preserve"> </w:t>
      </w:r>
      <w:proofErr w:type="spellStart"/>
      <w:r w:rsidR="009F5CF9">
        <w:t>Генералној</w:t>
      </w:r>
      <w:proofErr w:type="spellEnd"/>
      <w:r w:rsidR="009F5CF9">
        <w:t xml:space="preserve"> </w:t>
      </w:r>
      <w:proofErr w:type="spellStart"/>
      <w:r w:rsidR="009F5CF9">
        <w:t>скупштини</w:t>
      </w:r>
      <w:proofErr w:type="spellEnd"/>
      <w:r w:rsidR="009F5CF9">
        <w:t xml:space="preserve"> 1990. </w:t>
      </w:r>
      <w:proofErr w:type="spellStart"/>
      <w:r w:rsidR="009F5CF9">
        <w:t>године</w:t>
      </w:r>
      <w:proofErr w:type="spellEnd"/>
      <w:r w:rsidR="009F5CF9">
        <w:t xml:space="preserve"> </w:t>
      </w:r>
      <w:proofErr w:type="spellStart"/>
      <w:r w:rsidR="009F5CF9">
        <w:t>установила</w:t>
      </w:r>
      <w:proofErr w:type="spellEnd"/>
      <w:r w:rsidR="009F5CF9">
        <w:t xml:space="preserve"> 1. </w:t>
      </w:r>
      <w:proofErr w:type="spellStart"/>
      <w:r w:rsidR="009F5CF9">
        <w:t>март</w:t>
      </w:r>
      <w:proofErr w:type="spellEnd"/>
      <w:r w:rsidR="009F5CF9">
        <w:t xml:space="preserve"> </w:t>
      </w:r>
      <w:proofErr w:type="spellStart"/>
      <w:r w:rsidR="009F5CF9">
        <w:t>као</w:t>
      </w:r>
      <w:proofErr w:type="spellEnd"/>
      <w:r w:rsidR="009F5CF9">
        <w:t xml:space="preserve"> </w:t>
      </w:r>
      <w:proofErr w:type="spellStart"/>
      <w:r w:rsidR="009F5CF9">
        <w:t>Светски</w:t>
      </w:r>
      <w:proofErr w:type="spellEnd"/>
      <w:r w:rsidR="009F5CF9">
        <w:t xml:space="preserve"> </w:t>
      </w:r>
      <w:proofErr w:type="spellStart"/>
      <w:r w:rsidR="009F5CF9">
        <w:t>дан</w:t>
      </w:r>
      <w:proofErr w:type="spellEnd"/>
      <w:r w:rsidR="009F5CF9">
        <w:t xml:space="preserve"> </w:t>
      </w:r>
      <w:proofErr w:type="spellStart"/>
      <w:r w:rsidR="009F5CF9">
        <w:t>цивилне</w:t>
      </w:r>
      <w:proofErr w:type="spellEnd"/>
      <w:r w:rsidR="009F5CF9">
        <w:t xml:space="preserve"> </w:t>
      </w:r>
      <w:proofErr w:type="spellStart"/>
      <w:r w:rsidR="009F5CF9">
        <w:t>заштите</w:t>
      </w:r>
      <w:proofErr w:type="spellEnd"/>
      <w:r w:rsidR="009F5CF9">
        <w:t>.</w:t>
      </w:r>
    </w:p>
    <w:p w:rsidR="004D0796" w:rsidRDefault="00E353F0" w:rsidP="00FB5CAE">
      <w:pPr>
        <w:pStyle w:val="text-indent"/>
        <w:ind w:firstLine="720"/>
        <w:jc w:val="both"/>
        <w:rPr>
          <w:lang w:val="sr-Cyrl-RS"/>
        </w:rPr>
      </w:pPr>
      <w:r>
        <w:t xml:space="preserve">У </w:t>
      </w:r>
      <w:proofErr w:type="spellStart"/>
      <w:r>
        <w:t>организацији</w:t>
      </w:r>
      <w:proofErr w:type="spellEnd"/>
      <w:r>
        <w:t xml:space="preserve"> </w:t>
      </w:r>
      <w:proofErr w:type="spellStart"/>
      <w:r>
        <w:t>Техничког</w:t>
      </w:r>
      <w:proofErr w:type="spellEnd"/>
      <w:r>
        <w:t xml:space="preserve"> </w:t>
      </w:r>
      <w:proofErr w:type="spellStart"/>
      <w:r>
        <w:t>факултета</w:t>
      </w:r>
      <w:proofErr w:type="spellEnd"/>
      <w:r>
        <w:t xml:space="preserve"> у </w:t>
      </w:r>
      <w:proofErr w:type="spellStart"/>
      <w:r>
        <w:t>Бору</w:t>
      </w:r>
      <w:proofErr w:type="spellEnd"/>
      <w:r>
        <w:t xml:space="preserve"> и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у </w:t>
      </w:r>
      <w:proofErr w:type="spellStart"/>
      <w:r>
        <w:t>петак</w:t>
      </w:r>
      <w:proofErr w:type="spellEnd"/>
      <w:r>
        <w:t xml:space="preserve"> 05. </w:t>
      </w:r>
      <w:proofErr w:type="spellStart"/>
      <w:r>
        <w:t>априла</w:t>
      </w:r>
      <w:proofErr w:type="spellEnd"/>
      <w:r>
        <w:t xml:space="preserve"> 2024. </w:t>
      </w:r>
      <w:proofErr w:type="spellStart"/>
      <w:r>
        <w:t>године</w:t>
      </w:r>
      <w:proofErr w:type="spellEnd"/>
      <w:r>
        <w:t xml:space="preserve"> </w:t>
      </w:r>
      <w:proofErr w:type="spellStart"/>
      <w:r>
        <w:t>одржана</w:t>
      </w:r>
      <w:proofErr w:type="spellEnd"/>
      <w:r>
        <w:t xml:space="preserve"> </w:t>
      </w:r>
      <w:proofErr w:type="spellStart"/>
      <w:r>
        <w:t>је</w:t>
      </w:r>
      <w:proofErr w:type="spellEnd"/>
      <w:r>
        <w:t xml:space="preserve"> </w:t>
      </w:r>
      <w:proofErr w:type="spellStart"/>
      <w:r>
        <w:t>промоција</w:t>
      </w:r>
      <w:proofErr w:type="spellEnd"/>
      <w:r>
        <w:t xml:space="preserve"> </w:t>
      </w:r>
      <w:proofErr w:type="spellStart"/>
      <w:r>
        <w:t>националног</w:t>
      </w:r>
      <w:proofErr w:type="spellEnd"/>
      <w:r>
        <w:t xml:space="preserve"> </w:t>
      </w:r>
      <w:proofErr w:type="spellStart"/>
      <w:r>
        <w:t>пројекта</w:t>
      </w:r>
      <w:proofErr w:type="spellEnd"/>
      <w:r>
        <w:t xml:space="preserve">: </w:t>
      </w:r>
      <w:proofErr w:type="spellStart"/>
      <w:r>
        <w:t>Такмичење</w:t>
      </w:r>
      <w:proofErr w:type="spellEnd"/>
      <w:r>
        <w:t xml:space="preserve"> </w:t>
      </w:r>
      <w:proofErr w:type="spellStart"/>
      <w:r>
        <w:t>за</w:t>
      </w:r>
      <w:proofErr w:type="spellEnd"/>
      <w:r>
        <w:t xml:space="preserve"> </w:t>
      </w:r>
      <w:proofErr w:type="spellStart"/>
      <w:r>
        <w:t>најбољу</w:t>
      </w:r>
      <w:proofErr w:type="spellEnd"/>
      <w:r>
        <w:t xml:space="preserve"> </w:t>
      </w:r>
      <w:proofErr w:type="spellStart"/>
      <w:r>
        <w:t>технолошку</w:t>
      </w:r>
      <w:proofErr w:type="spellEnd"/>
      <w:r>
        <w:t xml:space="preserve"> </w:t>
      </w:r>
      <w:proofErr w:type="spellStart"/>
      <w:r>
        <w:t>иновацију</w:t>
      </w:r>
      <w:proofErr w:type="spellEnd"/>
      <w:r>
        <w:t xml:space="preserve"> у </w:t>
      </w:r>
      <w:proofErr w:type="spellStart"/>
      <w:r>
        <w:t>Републици</w:t>
      </w:r>
      <w:proofErr w:type="spellEnd"/>
      <w:r>
        <w:t xml:space="preserve"> </w:t>
      </w:r>
      <w:proofErr w:type="spellStart"/>
      <w:r>
        <w:t>Србији</w:t>
      </w:r>
      <w:proofErr w:type="spellEnd"/>
      <w:r>
        <w:t>.</w:t>
      </w:r>
      <w:r w:rsidR="008D6C4E" w:rsidRPr="008D6C4E">
        <w:t xml:space="preserve"> </w:t>
      </w:r>
      <w:proofErr w:type="spellStart"/>
      <w:r w:rsidR="008D6C4E">
        <w:t>Проф</w:t>
      </w:r>
      <w:proofErr w:type="spellEnd"/>
      <w:r w:rsidR="008D6C4E">
        <w:t xml:space="preserve">. </w:t>
      </w:r>
      <w:proofErr w:type="spellStart"/>
      <w:r w:rsidR="008D6C4E">
        <w:t>др</w:t>
      </w:r>
      <w:proofErr w:type="spellEnd"/>
      <w:r w:rsidR="008D6C4E">
        <w:t xml:space="preserve"> </w:t>
      </w:r>
      <w:proofErr w:type="spellStart"/>
      <w:r w:rsidR="008D6C4E">
        <w:t>Драган</w:t>
      </w:r>
      <w:proofErr w:type="spellEnd"/>
      <w:r w:rsidR="008D6C4E">
        <w:t xml:space="preserve"> </w:t>
      </w:r>
      <w:proofErr w:type="spellStart"/>
      <w:r w:rsidR="008D6C4E">
        <w:t>Повреновић</w:t>
      </w:r>
      <w:proofErr w:type="spellEnd"/>
      <w:r w:rsidR="008D6C4E">
        <w:t xml:space="preserve">, </w:t>
      </w:r>
      <w:proofErr w:type="spellStart"/>
      <w:r w:rsidR="008D6C4E">
        <w:t>кооридинатор</w:t>
      </w:r>
      <w:proofErr w:type="spellEnd"/>
      <w:r w:rsidR="008D6C4E">
        <w:t xml:space="preserve"> </w:t>
      </w:r>
      <w:proofErr w:type="spellStart"/>
      <w:r w:rsidR="008D6C4E">
        <w:t>Такмичења</w:t>
      </w:r>
      <w:proofErr w:type="spellEnd"/>
      <w:r w:rsidR="008D6C4E">
        <w:t xml:space="preserve"> 2005-2024 </w:t>
      </w:r>
      <w:proofErr w:type="spellStart"/>
      <w:r w:rsidR="008D6C4E">
        <w:t>са</w:t>
      </w:r>
      <w:proofErr w:type="spellEnd"/>
      <w:r w:rsidR="008D6C4E">
        <w:t xml:space="preserve"> </w:t>
      </w:r>
      <w:proofErr w:type="spellStart"/>
      <w:r w:rsidR="008D6C4E">
        <w:t>Тенолошко</w:t>
      </w:r>
      <w:proofErr w:type="spellEnd"/>
      <w:r w:rsidR="008D6C4E">
        <w:t xml:space="preserve"> -</w:t>
      </w:r>
      <w:proofErr w:type="spellStart"/>
      <w:r w:rsidR="008D6C4E">
        <w:t>металуршког</w:t>
      </w:r>
      <w:proofErr w:type="spellEnd"/>
      <w:r w:rsidR="008D6C4E">
        <w:t xml:space="preserve"> </w:t>
      </w:r>
      <w:proofErr w:type="spellStart"/>
      <w:r w:rsidR="008D6C4E">
        <w:t>факултета</w:t>
      </w:r>
      <w:proofErr w:type="spellEnd"/>
      <w:r w:rsidR="008D6C4E">
        <w:t xml:space="preserve"> у </w:t>
      </w:r>
      <w:proofErr w:type="spellStart"/>
      <w:r w:rsidR="008D6C4E">
        <w:t>Београду</w:t>
      </w:r>
      <w:proofErr w:type="spellEnd"/>
      <w:r w:rsidR="008D6C4E">
        <w:t xml:space="preserve"> </w:t>
      </w:r>
      <w:proofErr w:type="spellStart"/>
      <w:r w:rsidR="008D6C4E">
        <w:t>презентовао</w:t>
      </w:r>
      <w:proofErr w:type="spellEnd"/>
      <w:r w:rsidR="008D6C4E">
        <w:t xml:space="preserve"> </w:t>
      </w:r>
      <w:proofErr w:type="spellStart"/>
      <w:r w:rsidR="008D6C4E">
        <w:t>је</w:t>
      </w:r>
      <w:proofErr w:type="spellEnd"/>
      <w:r w:rsidR="008D6C4E">
        <w:t xml:space="preserve"> </w:t>
      </w:r>
      <w:proofErr w:type="spellStart"/>
      <w:r w:rsidR="008D6C4E">
        <w:t>досадашње</w:t>
      </w:r>
      <w:proofErr w:type="spellEnd"/>
      <w:r w:rsidR="008D6C4E">
        <w:t xml:space="preserve"> </w:t>
      </w:r>
      <w:proofErr w:type="spellStart"/>
      <w:r w:rsidR="008D6C4E">
        <w:t>резултате</w:t>
      </w:r>
      <w:proofErr w:type="spellEnd"/>
      <w:r w:rsidR="008D6C4E">
        <w:t xml:space="preserve"> </w:t>
      </w:r>
      <w:proofErr w:type="spellStart"/>
      <w:r w:rsidR="008D6C4E">
        <w:t>овог</w:t>
      </w:r>
      <w:proofErr w:type="spellEnd"/>
      <w:r w:rsidR="008D6C4E">
        <w:t xml:space="preserve"> </w:t>
      </w:r>
      <w:proofErr w:type="spellStart"/>
      <w:r w:rsidR="008D6C4E">
        <w:t>пројекта</w:t>
      </w:r>
      <w:proofErr w:type="spellEnd"/>
      <w:r w:rsidR="008D6C4E">
        <w:t xml:space="preserve">, </w:t>
      </w:r>
      <w:proofErr w:type="spellStart"/>
      <w:r w:rsidR="008D6C4E">
        <w:t>као</w:t>
      </w:r>
      <w:proofErr w:type="spellEnd"/>
      <w:r w:rsidR="008D6C4E">
        <w:t xml:space="preserve"> и </w:t>
      </w:r>
      <w:proofErr w:type="spellStart"/>
      <w:r w:rsidR="008D6C4E">
        <w:t>информације</w:t>
      </w:r>
      <w:proofErr w:type="spellEnd"/>
      <w:r w:rsidR="008D6C4E">
        <w:t xml:space="preserve"> о </w:t>
      </w:r>
      <w:proofErr w:type="spellStart"/>
      <w:r w:rsidR="008D6C4E">
        <w:t>новим</w:t>
      </w:r>
      <w:proofErr w:type="spellEnd"/>
      <w:r w:rsidR="008D6C4E">
        <w:t xml:space="preserve"> </w:t>
      </w:r>
      <w:proofErr w:type="spellStart"/>
      <w:r w:rsidR="008D6C4E">
        <w:t>позивима</w:t>
      </w:r>
      <w:proofErr w:type="spellEnd"/>
      <w:r w:rsidR="008D6C4E">
        <w:t xml:space="preserve"> </w:t>
      </w:r>
      <w:proofErr w:type="spellStart"/>
      <w:r w:rsidR="008D6C4E">
        <w:t>који</w:t>
      </w:r>
      <w:proofErr w:type="spellEnd"/>
      <w:r w:rsidR="008D6C4E">
        <w:t xml:space="preserve"> </w:t>
      </w:r>
      <w:proofErr w:type="spellStart"/>
      <w:r w:rsidR="008D6C4E">
        <w:t>су</w:t>
      </w:r>
      <w:proofErr w:type="spellEnd"/>
      <w:r w:rsidR="008D6C4E">
        <w:t xml:space="preserve"> </w:t>
      </w:r>
      <w:proofErr w:type="spellStart"/>
      <w:r w:rsidR="008D6C4E">
        <w:t>упућени</w:t>
      </w:r>
      <w:proofErr w:type="spellEnd"/>
      <w:r w:rsidR="008D6C4E">
        <w:t xml:space="preserve"> </w:t>
      </w:r>
      <w:proofErr w:type="spellStart"/>
      <w:r w:rsidR="008D6C4E">
        <w:t>средњошколцима</w:t>
      </w:r>
      <w:proofErr w:type="spellEnd"/>
      <w:r w:rsidR="008D6C4E">
        <w:t xml:space="preserve"> и </w:t>
      </w:r>
      <w:proofErr w:type="spellStart"/>
      <w:r w:rsidR="008D6C4E">
        <w:t>студентима</w:t>
      </w:r>
      <w:proofErr w:type="spellEnd"/>
      <w:r w:rsidR="008D6C4E">
        <w:t xml:space="preserve">, </w:t>
      </w:r>
      <w:proofErr w:type="spellStart"/>
      <w:r w:rsidR="008D6C4E">
        <w:t>привредницима</w:t>
      </w:r>
      <w:proofErr w:type="spellEnd"/>
      <w:r w:rsidR="008D6C4E">
        <w:t xml:space="preserve"> и </w:t>
      </w:r>
      <w:proofErr w:type="spellStart"/>
      <w:r w:rsidR="008D6C4E">
        <w:t>мештанима</w:t>
      </w:r>
      <w:proofErr w:type="spellEnd"/>
      <w:r w:rsidR="008D6C4E">
        <w:t xml:space="preserve"> </w:t>
      </w:r>
      <w:proofErr w:type="spellStart"/>
      <w:r w:rsidR="008D6C4E">
        <w:t>села</w:t>
      </w:r>
      <w:proofErr w:type="spellEnd"/>
      <w:r w:rsidR="008D6C4E">
        <w:t>.</w:t>
      </w:r>
      <w:r w:rsidR="00560F51">
        <w:rPr>
          <w:lang w:val="sr-Cyrl-RS"/>
        </w:rPr>
        <w:t xml:space="preserve"> </w:t>
      </w:r>
      <w:proofErr w:type="spellStart"/>
      <w:r w:rsidR="008D6C4E">
        <w:t>Рок</w:t>
      </w:r>
      <w:proofErr w:type="spellEnd"/>
      <w:r w:rsidR="008D6C4E">
        <w:t xml:space="preserve"> </w:t>
      </w:r>
      <w:proofErr w:type="spellStart"/>
      <w:r w:rsidR="008D6C4E">
        <w:t>за</w:t>
      </w:r>
      <w:proofErr w:type="spellEnd"/>
      <w:r w:rsidR="008D6C4E">
        <w:t xml:space="preserve"> </w:t>
      </w:r>
      <w:proofErr w:type="spellStart"/>
      <w:r w:rsidR="008D6C4E">
        <w:t>пријаву</w:t>
      </w:r>
      <w:proofErr w:type="spellEnd"/>
      <w:r w:rsidR="008D6C4E">
        <w:t xml:space="preserve"> </w:t>
      </w:r>
      <w:proofErr w:type="spellStart"/>
      <w:r w:rsidR="008D6C4E">
        <w:t>иновативних</w:t>
      </w:r>
      <w:proofErr w:type="spellEnd"/>
      <w:r w:rsidR="008D6C4E">
        <w:t xml:space="preserve"> </w:t>
      </w:r>
      <w:proofErr w:type="spellStart"/>
      <w:r w:rsidR="008D6C4E">
        <w:t>идеја</w:t>
      </w:r>
      <w:proofErr w:type="spellEnd"/>
      <w:r w:rsidR="008D6C4E">
        <w:t xml:space="preserve"> у </w:t>
      </w:r>
      <w:proofErr w:type="spellStart"/>
      <w:r w:rsidR="008D6C4E">
        <w:t>оквиру</w:t>
      </w:r>
      <w:proofErr w:type="spellEnd"/>
      <w:r w:rsidR="008D6C4E">
        <w:t xml:space="preserve"> </w:t>
      </w:r>
      <w:proofErr w:type="spellStart"/>
      <w:r w:rsidR="008D6C4E">
        <w:t>категорија</w:t>
      </w:r>
      <w:proofErr w:type="spellEnd"/>
      <w:r w:rsidR="008D6C4E">
        <w:t xml:space="preserve"> </w:t>
      </w:r>
      <w:proofErr w:type="spellStart"/>
      <w:r w:rsidR="008D6C4E">
        <w:t>Реализоване</w:t>
      </w:r>
      <w:proofErr w:type="spellEnd"/>
      <w:r w:rsidR="008D6C4E">
        <w:t xml:space="preserve"> </w:t>
      </w:r>
      <w:proofErr w:type="spellStart"/>
      <w:r w:rsidR="008D6C4E">
        <w:t>иновације</w:t>
      </w:r>
      <w:proofErr w:type="spellEnd"/>
      <w:r w:rsidR="008D6C4E">
        <w:t xml:space="preserve"> и </w:t>
      </w:r>
      <w:proofErr w:type="spellStart"/>
      <w:r w:rsidR="008D6C4E">
        <w:t>Иновативно</w:t>
      </w:r>
      <w:proofErr w:type="spellEnd"/>
      <w:r w:rsidR="008D6C4E">
        <w:t xml:space="preserve"> </w:t>
      </w:r>
      <w:proofErr w:type="spellStart"/>
      <w:r w:rsidR="008D6C4E">
        <w:t>село</w:t>
      </w:r>
      <w:proofErr w:type="spellEnd"/>
      <w:r w:rsidR="008D6C4E">
        <w:t xml:space="preserve"> </w:t>
      </w:r>
      <w:proofErr w:type="spellStart"/>
      <w:r w:rsidR="008D6C4E">
        <w:t>је</w:t>
      </w:r>
      <w:proofErr w:type="spellEnd"/>
      <w:r w:rsidR="008D6C4E">
        <w:t xml:space="preserve"> </w:t>
      </w:r>
      <w:proofErr w:type="gramStart"/>
      <w:r w:rsidR="008D6C4E">
        <w:t>05.мај</w:t>
      </w:r>
      <w:proofErr w:type="gramEnd"/>
      <w:r w:rsidR="00FB5CAE">
        <w:rPr>
          <w:lang w:val="sr-Cyrl-RS"/>
        </w:rPr>
        <w:t>.</w:t>
      </w:r>
    </w:p>
    <w:p w:rsidR="00CC7E08" w:rsidRPr="00986403" w:rsidRDefault="00CC7E08" w:rsidP="00986403">
      <w:pPr>
        <w:pStyle w:val="NormalWeb"/>
        <w:ind w:firstLine="720"/>
        <w:jc w:val="both"/>
      </w:pPr>
      <w:r>
        <w:rPr>
          <w:lang w:val="sr-Cyrl-RS"/>
        </w:rPr>
        <w:t xml:space="preserve">У мају месецу 2024.године </w:t>
      </w:r>
      <w:proofErr w:type="spellStart"/>
      <w:r>
        <w:t>Начелник</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примио</w:t>
      </w:r>
      <w:proofErr w:type="spellEnd"/>
      <w:r>
        <w:t xml:space="preserve"> </w:t>
      </w:r>
      <w:proofErr w:type="spellStart"/>
      <w:r>
        <w:t>је</w:t>
      </w:r>
      <w:proofErr w:type="spellEnd"/>
      <w:r>
        <w:t xml:space="preserve"> </w:t>
      </w:r>
      <w:proofErr w:type="spellStart"/>
      <w:r>
        <w:t>новог</w:t>
      </w:r>
      <w:proofErr w:type="spellEnd"/>
      <w:r>
        <w:t xml:space="preserve"> </w:t>
      </w:r>
      <w:proofErr w:type="spellStart"/>
      <w:r>
        <w:t>Генералног</w:t>
      </w:r>
      <w:proofErr w:type="spellEnd"/>
      <w:r>
        <w:t xml:space="preserve"> </w:t>
      </w:r>
      <w:proofErr w:type="spellStart"/>
      <w:r>
        <w:t>конзула</w:t>
      </w:r>
      <w:proofErr w:type="spellEnd"/>
      <w:r>
        <w:t xml:space="preserve"> </w:t>
      </w:r>
      <w:proofErr w:type="spellStart"/>
      <w:r>
        <w:t>Републике</w:t>
      </w:r>
      <w:proofErr w:type="spellEnd"/>
      <w:r>
        <w:t xml:space="preserve"> </w:t>
      </w:r>
      <w:proofErr w:type="spellStart"/>
      <w:r>
        <w:t>Румуније</w:t>
      </w:r>
      <w:proofErr w:type="spellEnd"/>
      <w:r>
        <w:t xml:space="preserve"> </w:t>
      </w:r>
      <w:proofErr w:type="spellStart"/>
      <w:r>
        <w:t>са</w:t>
      </w:r>
      <w:proofErr w:type="spellEnd"/>
      <w:r>
        <w:t xml:space="preserve"> </w:t>
      </w:r>
      <w:proofErr w:type="spellStart"/>
      <w:r>
        <w:t>седиштем</w:t>
      </w:r>
      <w:proofErr w:type="spellEnd"/>
      <w:r>
        <w:t xml:space="preserve"> у </w:t>
      </w:r>
      <w:proofErr w:type="spellStart"/>
      <w:r>
        <w:t>Зајечару</w:t>
      </w:r>
      <w:proofErr w:type="spellEnd"/>
      <w:r>
        <w:t xml:space="preserve">, </w:t>
      </w:r>
      <w:proofErr w:type="spellStart"/>
      <w:r>
        <w:t>госпођу</w:t>
      </w:r>
      <w:proofErr w:type="spellEnd"/>
      <w:r>
        <w:t xml:space="preserve"> </w:t>
      </w:r>
      <w:proofErr w:type="spellStart"/>
      <w:r>
        <w:t>Миоару</w:t>
      </w:r>
      <w:proofErr w:type="spellEnd"/>
      <w:r>
        <w:t xml:space="preserve"> </w:t>
      </w:r>
      <w:proofErr w:type="spellStart"/>
      <w:r>
        <w:t>Штефан</w:t>
      </w:r>
      <w:proofErr w:type="spellEnd"/>
      <w:r>
        <w:t>.</w:t>
      </w:r>
      <w:r>
        <w:rPr>
          <w:lang w:val="sr-Cyrl-RS"/>
        </w:rPr>
        <w:t xml:space="preserve"> </w:t>
      </w:r>
      <w:proofErr w:type="spellStart"/>
      <w:r>
        <w:t>Обе</w:t>
      </w:r>
      <w:proofErr w:type="spellEnd"/>
      <w:r>
        <w:t xml:space="preserve"> </w:t>
      </w:r>
      <w:proofErr w:type="spellStart"/>
      <w:r>
        <w:t>стране</w:t>
      </w:r>
      <w:proofErr w:type="spellEnd"/>
      <w:r>
        <w:t xml:space="preserve"> </w:t>
      </w:r>
      <w:proofErr w:type="spellStart"/>
      <w:r>
        <w:t>изразиле</w:t>
      </w:r>
      <w:proofErr w:type="spellEnd"/>
      <w:r>
        <w:t xml:space="preserve"> </w:t>
      </w:r>
      <w:proofErr w:type="spellStart"/>
      <w:r>
        <w:t>су</w:t>
      </w:r>
      <w:proofErr w:type="spellEnd"/>
      <w:r>
        <w:t xml:space="preserve"> </w:t>
      </w:r>
      <w:proofErr w:type="spellStart"/>
      <w:r>
        <w:t>међусобно</w:t>
      </w:r>
      <w:proofErr w:type="spellEnd"/>
      <w:r>
        <w:t xml:space="preserve"> </w:t>
      </w:r>
      <w:proofErr w:type="spellStart"/>
      <w:r>
        <w:t>поштовање</w:t>
      </w:r>
      <w:proofErr w:type="spellEnd"/>
      <w:r>
        <w:t xml:space="preserve"> и </w:t>
      </w:r>
      <w:proofErr w:type="spellStart"/>
      <w:r>
        <w:t>велику</w:t>
      </w:r>
      <w:proofErr w:type="spellEnd"/>
      <w:r>
        <w:t xml:space="preserve"> </w:t>
      </w:r>
      <w:proofErr w:type="spellStart"/>
      <w:r>
        <w:t>жељу</w:t>
      </w:r>
      <w:proofErr w:type="spellEnd"/>
      <w:r>
        <w:t xml:space="preserve"> </w:t>
      </w:r>
      <w:proofErr w:type="spellStart"/>
      <w:r>
        <w:t>за</w:t>
      </w:r>
      <w:proofErr w:type="spellEnd"/>
      <w:r>
        <w:t xml:space="preserve"> </w:t>
      </w:r>
      <w:proofErr w:type="spellStart"/>
      <w:r>
        <w:t>успесима</w:t>
      </w:r>
      <w:proofErr w:type="spellEnd"/>
      <w:r>
        <w:t xml:space="preserve"> у </w:t>
      </w:r>
      <w:proofErr w:type="spellStart"/>
      <w:r>
        <w:t>предстојећој</w:t>
      </w:r>
      <w:proofErr w:type="spellEnd"/>
      <w:r>
        <w:t xml:space="preserve"> </w:t>
      </w:r>
      <w:proofErr w:type="spellStart"/>
      <w:r>
        <w:t>сарадњи</w:t>
      </w:r>
      <w:proofErr w:type="spellEnd"/>
      <w:r>
        <w:t>.</w:t>
      </w:r>
      <w:r>
        <w:rPr>
          <w:lang w:val="sr-Cyrl-RS"/>
        </w:rPr>
        <w:t xml:space="preserve"> </w:t>
      </w:r>
      <w:proofErr w:type="spellStart"/>
      <w:r>
        <w:t>Начелник</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посебно</w:t>
      </w:r>
      <w:proofErr w:type="spellEnd"/>
      <w:r>
        <w:t xml:space="preserve"> </w:t>
      </w:r>
      <w:proofErr w:type="spellStart"/>
      <w:r>
        <w:t>се</w:t>
      </w:r>
      <w:proofErr w:type="spellEnd"/>
      <w:r>
        <w:t xml:space="preserve"> </w:t>
      </w:r>
      <w:proofErr w:type="spellStart"/>
      <w:r>
        <w:t>захвалио</w:t>
      </w:r>
      <w:proofErr w:type="spellEnd"/>
      <w:r>
        <w:t xml:space="preserve"> </w:t>
      </w:r>
      <w:proofErr w:type="spellStart"/>
      <w:r>
        <w:t>госпођи</w:t>
      </w:r>
      <w:proofErr w:type="spellEnd"/>
      <w:r>
        <w:t xml:space="preserve"> </w:t>
      </w:r>
      <w:proofErr w:type="spellStart"/>
      <w:r>
        <w:t>Миоари</w:t>
      </w:r>
      <w:proofErr w:type="spellEnd"/>
      <w:r>
        <w:t xml:space="preserve"> </w:t>
      </w:r>
      <w:proofErr w:type="spellStart"/>
      <w:r>
        <w:t>Штефан</w:t>
      </w:r>
      <w:proofErr w:type="spellEnd"/>
      <w:r>
        <w:t xml:space="preserve"> </w:t>
      </w:r>
      <w:proofErr w:type="spellStart"/>
      <w:r>
        <w:t>на</w:t>
      </w:r>
      <w:proofErr w:type="spellEnd"/>
      <w:r>
        <w:t xml:space="preserve"> </w:t>
      </w:r>
      <w:proofErr w:type="spellStart"/>
      <w:r>
        <w:t>показаној</w:t>
      </w:r>
      <w:proofErr w:type="spellEnd"/>
      <w:r>
        <w:t xml:space="preserve"> </w:t>
      </w:r>
      <w:proofErr w:type="spellStart"/>
      <w:r>
        <w:t>иницијативи</w:t>
      </w:r>
      <w:proofErr w:type="spellEnd"/>
      <w:r>
        <w:t xml:space="preserve"> и </w:t>
      </w:r>
      <w:proofErr w:type="spellStart"/>
      <w:r>
        <w:t>одвојеном</w:t>
      </w:r>
      <w:proofErr w:type="spellEnd"/>
      <w:r>
        <w:t xml:space="preserve"> </w:t>
      </w:r>
      <w:proofErr w:type="spellStart"/>
      <w:r>
        <w:t>времену</w:t>
      </w:r>
      <w:proofErr w:type="spellEnd"/>
      <w:r>
        <w:t xml:space="preserve"> </w:t>
      </w:r>
      <w:proofErr w:type="spellStart"/>
      <w:r>
        <w:t>како</w:t>
      </w:r>
      <w:proofErr w:type="spellEnd"/>
      <w:r>
        <w:t xml:space="preserve"> </w:t>
      </w:r>
      <w:proofErr w:type="spellStart"/>
      <w:r>
        <w:t>би</w:t>
      </w:r>
      <w:proofErr w:type="spellEnd"/>
      <w:r>
        <w:t xml:space="preserve"> </w:t>
      </w:r>
      <w:proofErr w:type="spellStart"/>
      <w:r>
        <w:t>посетила</w:t>
      </w:r>
      <w:proofErr w:type="spellEnd"/>
      <w:r>
        <w:t xml:space="preserve"> </w:t>
      </w:r>
      <w:proofErr w:type="spellStart"/>
      <w:r>
        <w:t>седиште</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w:t>
      </w:r>
    </w:p>
    <w:p w:rsidR="00EB5E6E" w:rsidRDefault="00EB5E6E" w:rsidP="00EB5E6E">
      <w:pPr>
        <w:pStyle w:val="NormalWeb"/>
        <w:ind w:firstLine="720"/>
        <w:jc w:val="both"/>
      </w:pPr>
      <w:proofErr w:type="spellStart"/>
      <w:r>
        <w:t>Начелник</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присуствовао</w:t>
      </w:r>
      <w:proofErr w:type="spellEnd"/>
      <w:r>
        <w:t xml:space="preserve"> </w:t>
      </w:r>
      <w:proofErr w:type="spellStart"/>
      <w:r>
        <w:t>је</w:t>
      </w:r>
      <w:proofErr w:type="spellEnd"/>
      <w:r>
        <w:t xml:space="preserve"> 18.10.2024. </w:t>
      </w:r>
      <w:proofErr w:type="spellStart"/>
      <w:r>
        <w:t>године</w:t>
      </w:r>
      <w:proofErr w:type="spellEnd"/>
      <w:r>
        <w:t xml:space="preserve"> </w:t>
      </w:r>
      <w:proofErr w:type="spellStart"/>
      <w:r>
        <w:t>војној</w:t>
      </w:r>
      <w:proofErr w:type="spellEnd"/>
      <w:r>
        <w:t xml:space="preserve"> </w:t>
      </w:r>
      <w:proofErr w:type="spellStart"/>
      <w:r>
        <w:t>свечаности</w:t>
      </w:r>
      <w:proofErr w:type="spellEnd"/>
      <w:r>
        <w:t xml:space="preserve"> </w:t>
      </w:r>
      <w:proofErr w:type="spellStart"/>
      <w:r>
        <w:t>поводом</w:t>
      </w:r>
      <w:proofErr w:type="spellEnd"/>
      <w:r>
        <w:t xml:space="preserve"> </w:t>
      </w:r>
      <w:proofErr w:type="spellStart"/>
      <w:r>
        <w:t>обележавања</w:t>
      </w:r>
      <w:proofErr w:type="spellEnd"/>
      <w:r>
        <w:t xml:space="preserve"> </w:t>
      </w:r>
      <w:proofErr w:type="spellStart"/>
      <w:r>
        <w:t>дана</w:t>
      </w:r>
      <w:proofErr w:type="spellEnd"/>
      <w:r>
        <w:t xml:space="preserve"> </w:t>
      </w:r>
      <w:proofErr w:type="spellStart"/>
      <w:r>
        <w:t>Тимочке</w:t>
      </w:r>
      <w:proofErr w:type="spellEnd"/>
      <w:r>
        <w:t xml:space="preserve"> </w:t>
      </w:r>
      <w:proofErr w:type="spellStart"/>
      <w:r>
        <w:t>бригаде</w:t>
      </w:r>
      <w:proofErr w:type="spellEnd"/>
      <w:r>
        <w:t xml:space="preserve"> у </w:t>
      </w:r>
      <w:proofErr w:type="spellStart"/>
      <w:r>
        <w:t>касарни</w:t>
      </w:r>
      <w:proofErr w:type="spellEnd"/>
      <w:r>
        <w:t xml:space="preserve"> „</w:t>
      </w:r>
      <w:proofErr w:type="spellStart"/>
      <w:r>
        <w:t>Никола</w:t>
      </w:r>
      <w:proofErr w:type="spellEnd"/>
      <w:r>
        <w:t xml:space="preserve"> </w:t>
      </w:r>
      <w:proofErr w:type="spellStart"/>
      <w:proofErr w:type="gramStart"/>
      <w:r>
        <w:t>Пашић</w:t>
      </w:r>
      <w:proofErr w:type="spellEnd"/>
      <w:r>
        <w:t>“ у</w:t>
      </w:r>
      <w:proofErr w:type="gramEnd"/>
      <w:r>
        <w:t xml:space="preserve"> </w:t>
      </w:r>
      <w:proofErr w:type="spellStart"/>
      <w:r>
        <w:t>Зајечару</w:t>
      </w:r>
      <w:proofErr w:type="spellEnd"/>
      <w:r>
        <w:t>.</w:t>
      </w:r>
      <w:r>
        <w:rPr>
          <w:lang w:val="sr-Cyrl-RS"/>
        </w:rPr>
        <w:t xml:space="preserve"> </w:t>
      </w:r>
      <w:proofErr w:type="spellStart"/>
      <w:r>
        <w:t>Поводом</w:t>
      </w:r>
      <w:proofErr w:type="spellEnd"/>
      <w:r>
        <w:t xml:space="preserve"> </w:t>
      </w:r>
      <w:proofErr w:type="spellStart"/>
      <w:r>
        <w:t>празника</w:t>
      </w:r>
      <w:proofErr w:type="spellEnd"/>
      <w:r>
        <w:t xml:space="preserve">, </w:t>
      </w:r>
      <w:proofErr w:type="spellStart"/>
      <w:r>
        <w:t>сумирани</w:t>
      </w:r>
      <w:proofErr w:type="spellEnd"/>
      <w:r>
        <w:t xml:space="preserve"> </w:t>
      </w:r>
      <w:proofErr w:type="spellStart"/>
      <w:r>
        <w:t>су</w:t>
      </w:r>
      <w:proofErr w:type="spellEnd"/>
      <w:r>
        <w:t xml:space="preserve"> </w:t>
      </w:r>
      <w:proofErr w:type="spellStart"/>
      <w:r>
        <w:t>резултати</w:t>
      </w:r>
      <w:proofErr w:type="spellEnd"/>
      <w:r>
        <w:t xml:space="preserve"> </w:t>
      </w:r>
      <w:proofErr w:type="spellStart"/>
      <w:r>
        <w:t>рада</w:t>
      </w:r>
      <w:proofErr w:type="spellEnd"/>
      <w:r>
        <w:t xml:space="preserve"> </w:t>
      </w:r>
      <w:proofErr w:type="spellStart"/>
      <w:r>
        <w:t>ове</w:t>
      </w:r>
      <w:proofErr w:type="spellEnd"/>
      <w:r>
        <w:t xml:space="preserve"> </w:t>
      </w:r>
      <w:proofErr w:type="spellStart"/>
      <w:r>
        <w:t>бригаде</w:t>
      </w:r>
      <w:proofErr w:type="spellEnd"/>
      <w:r>
        <w:t xml:space="preserve"> и </w:t>
      </w:r>
      <w:proofErr w:type="spellStart"/>
      <w:r>
        <w:t>најистакнутијим</w:t>
      </w:r>
      <w:proofErr w:type="spellEnd"/>
      <w:r>
        <w:t xml:space="preserve"> </w:t>
      </w:r>
      <w:proofErr w:type="spellStart"/>
      <w:r>
        <w:t>појединцима</w:t>
      </w:r>
      <w:proofErr w:type="spellEnd"/>
      <w:r>
        <w:t xml:space="preserve"> </w:t>
      </w:r>
      <w:proofErr w:type="spellStart"/>
      <w:r>
        <w:t>уручене</w:t>
      </w:r>
      <w:proofErr w:type="spellEnd"/>
      <w:r>
        <w:t xml:space="preserve"> </w:t>
      </w:r>
      <w:proofErr w:type="spellStart"/>
      <w:r>
        <w:t>су</w:t>
      </w:r>
      <w:proofErr w:type="spellEnd"/>
      <w:r>
        <w:t xml:space="preserve"> </w:t>
      </w:r>
      <w:proofErr w:type="spellStart"/>
      <w:r>
        <w:t>награде</w:t>
      </w:r>
      <w:proofErr w:type="spellEnd"/>
      <w:r>
        <w:t xml:space="preserve"> и </w:t>
      </w:r>
      <w:proofErr w:type="spellStart"/>
      <w:r>
        <w:t>похвале</w:t>
      </w:r>
      <w:proofErr w:type="spellEnd"/>
      <w:r>
        <w:t>.</w:t>
      </w:r>
    </w:p>
    <w:p w:rsidR="00986403" w:rsidRPr="00986403" w:rsidRDefault="00986403" w:rsidP="00EB5E6E">
      <w:pPr>
        <w:pStyle w:val="NormalWeb"/>
        <w:ind w:firstLine="720"/>
        <w:jc w:val="both"/>
        <w:rPr>
          <w:lang w:val="sr-Cyrl-RS"/>
        </w:rPr>
      </w:pPr>
      <w:r>
        <w:rPr>
          <w:lang w:val="sr-Cyrl-RS"/>
        </w:rPr>
        <w:t>У новембру месецу 2024. године у</w:t>
      </w:r>
      <w:r>
        <w:t xml:space="preserve"> </w:t>
      </w:r>
      <w:proofErr w:type="spellStart"/>
      <w:r>
        <w:t>просторијама</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w:t>
      </w:r>
      <w:proofErr w:type="spellStart"/>
      <w:r>
        <w:t>начелник</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одржао</w:t>
      </w:r>
      <w:proofErr w:type="spellEnd"/>
      <w:r>
        <w:t xml:space="preserve"> </w:t>
      </w:r>
      <w:proofErr w:type="spellStart"/>
      <w:r>
        <w:t>је</w:t>
      </w:r>
      <w:proofErr w:type="spellEnd"/>
      <w:r>
        <w:t xml:space="preserve"> </w:t>
      </w:r>
      <w:proofErr w:type="spellStart"/>
      <w:r>
        <w:t>радни</w:t>
      </w:r>
      <w:proofErr w:type="spellEnd"/>
      <w:r>
        <w:t xml:space="preserve"> </w:t>
      </w:r>
      <w:proofErr w:type="spellStart"/>
      <w:r>
        <w:t>састанак</w:t>
      </w:r>
      <w:proofErr w:type="spellEnd"/>
      <w:r>
        <w:t xml:space="preserve"> </w:t>
      </w:r>
      <w:proofErr w:type="spellStart"/>
      <w:r>
        <w:t>са</w:t>
      </w:r>
      <w:proofErr w:type="spellEnd"/>
      <w:r>
        <w:t xml:space="preserve"> </w:t>
      </w:r>
      <w:proofErr w:type="spellStart"/>
      <w:r>
        <w:t>начелником</w:t>
      </w:r>
      <w:proofErr w:type="spellEnd"/>
      <w:r>
        <w:t xml:space="preserve"> </w:t>
      </w:r>
      <w:proofErr w:type="spellStart"/>
      <w:r>
        <w:t>Зајечарског</w:t>
      </w:r>
      <w:proofErr w:type="spellEnd"/>
      <w:r>
        <w:t xml:space="preserve"> </w:t>
      </w:r>
      <w:proofErr w:type="spellStart"/>
      <w:r>
        <w:t>управног</w:t>
      </w:r>
      <w:proofErr w:type="spellEnd"/>
      <w:r>
        <w:t xml:space="preserve"> </w:t>
      </w:r>
      <w:proofErr w:type="spellStart"/>
      <w:r>
        <w:t>округа</w:t>
      </w:r>
      <w:proofErr w:type="spellEnd"/>
      <w:r>
        <w:t xml:space="preserve"> </w:t>
      </w:r>
      <w:r w:rsidR="00CA47A8">
        <w:rPr>
          <w:lang w:val="sr-Cyrl-RS"/>
        </w:rPr>
        <w:t>В</w:t>
      </w:r>
      <w:proofErr w:type="spellStart"/>
      <w:r>
        <w:t>ладаном</w:t>
      </w:r>
      <w:proofErr w:type="spellEnd"/>
      <w:r>
        <w:t xml:space="preserve"> </w:t>
      </w:r>
      <w:proofErr w:type="spellStart"/>
      <w:r>
        <w:t>Пауновићем</w:t>
      </w:r>
      <w:proofErr w:type="spellEnd"/>
      <w:r>
        <w:t xml:space="preserve"> и </w:t>
      </w:r>
      <w:proofErr w:type="spellStart"/>
      <w:r>
        <w:t>Наташом</w:t>
      </w:r>
      <w:proofErr w:type="spellEnd"/>
      <w:r>
        <w:t xml:space="preserve"> </w:t>
      </w:r>
      <w:proofErr w:type="spellStart"/>
      <w:r>
        <w:t>Јовановић</w:t>
      </w:r>
      <w:proofErr w:type="spellEnd"/>
      <w:r>
        <w:t xml:space="preserve"> </w:t>
      </w:r>
      <w:proofErr w:type="spellStart"/>
      <w:r>
        <w:t>директорком</w:t>
      </w:r>
      <w:proofErr w:type="spellEnd"/>
      <w:r>
        <w:t xml:space="preserve"> </w:t>
      </w:r>
      <w:proofErr w:type="spellStart"/>
      <w:r>
        <w:t>Јавног</w:t>
      </w:r>
      <w:proofErr w:type="spellEnd"/>
      <w:r>
        <w:t xml:space="preserve"> </w:t>
      </w:r>
      <w:proofErr w:type="spellStart"/>
      <w:r>
        <w:t>предузећа</w:t>
      </w:r>
      <w:proofErr w:type="spellEnd"/>
      <w:r>
        <w:t xml:space="preserve"> </w:t>
      </w:r>
      <w:proofErr w:type="spellStart"/>
      <w:r>
        <w:t>за</w:t>
      </w:r>
      <w:proofErr w:type="spellEnd"/>
      <w:r>
        <w:t xml:space="preserve"> </w:t>
      </w:r>
      <w:proofErr w:type="spellStart"/>
      <w:r>
        <w:t>изградњу</w:t>
      </w:r>
      <w:proofErr w:type="spellEnd"/>
      <w:r>
        <w:t xml:space="preserve"> и </w:t>
      </w:r>
      <w:proofErr w:type="spellStart"/>
      <w:r>
        <w:t>експлоатацију</w:t>
      </w:r>
      <w:proofErr w:type="spellEnd"/>
      <w:r>
        <w:t xml:space="preserve"> </w:t>
      </w:r>
      <w:proofErr w:type="spellStart"/>
      <w:r>
        <w:t>региона</w:t>
      </w:r>
      <w:r>
        <w:t>лног</w:t>
      </w:r>
      <w:proofErr w:type="spellEnd"/>
      <w:r>
        <w:t xml:space="preserve"> </w:t>
      </w:r>
      <w:proofErr w:type="spellStart"/>
      <w:r>
        <w:t>водосистема</w:t>
      </w:r>
      <w:proofErr w:type="spellEnd"/>
      <w:r>
        <w:t xml:space="preserve"> „</w:t>
      </w:r>
      <w:proofErr w:type="spellStart"/>
      <w:r>
        <w:t>Боговина</w:t>
      </w:r>
      <w:proofErr w:type="spellEnd"/>
      <w:r>
        <w:t xml:space="preserve">“ </w:t>
      </w:r>
      <w:proofErr w:type="spellStart"/>
      <w:r>
        <w:t>Бор</w:t>
      </w:r>
      <w:proofErr w:type="spellEnd"/>
      <w:r>
        <w:rPr>
          <w:lang w:val="sr-Cyrl-RS"/>
        </w:rPr>
        <w:t xml:space="preserve"> у вези реализације пројекта Боговинског водозахвата.</w:t>
      </w:r>
    </w:p>
    <w:p w:rsidR="00986403" w:rsidRDefault="00986403" w:rsidP="00EB5E6E">
      <w:pPr>
        <w:pStyle w:val="NormalWeb"/>
        <w:ind w:firstLine="720"/>
        <w:jc w:val="both"/>
      </w:pPr>
      <w:proofErr w:type="spellStart"/>
      <w:r>
        <w:lastRenderedPageBreak/>
        <w:t>Начелник</w:t>
      </w:r>
      <w:proofErr w:type="spellEnd"/>
      <w:r>
        <w:t xml:space="preserve"> </w:t>
      </w:r>
      <w:proofErr w:type="spellStart"/>
      <w:r>
        <w:t>Борског</w:t>
      </w:r>
      <w:proofErr w:type="spellEnd"/>
      <w:r>
        <w:t xml:space="preserve"> </w:t>
      </w:r>
      <w:proofErr w:type="spellStart"/>
      <w:r>
        <w:t>управног</w:t>
      </w:r>
      <w:proofErr w:type="spellEnd"/>
      <w:r>
        <w:t xml:space="preserve"> </w:t>
      </w:r>
      <w:proofErr w:type="spellStart"/>
      <w:r>
        <w:t>округа</w:t>
      </w:r>
      <w:proofErr w:type="spellEnd"/>
      <w:r>
        <w:t xml:space="preserve">, </w:t>
      </w:r>
      <w:proofErr w:type="spellStart"/>
      <w:r>
        <w:t>мр</w:t>
      </w:r>
      <w:proofErr w:type="spellEnd"/>
      <w:r>
        <w:t xml:space="preserve"> </w:t>
      </w:r>
      <w:proofErr w:type="spellStart"/>
      <w:r>
        <w:t>Владимир</w:t>
      </w:r>
      <w:proofErr w:type="spellEnd"/>
      <w:r>
        <w:t xml:space="preserve"> </w:t>
      </w:r>
      <w:proofErr w:type="spellStart"/>
      <w:r>
        <w:t>Станковић</w:t>
      </w:r>
      <w:proofErr w:type="spellEnd"/>
      <w:r>
        <w:t xml:space="preserve">, </w:t>
      </w:r>
      <w:proofErr w:type="spellStart"/>
      <w:r>
        <w:t>присуствовао</w:t>
      </w:r>
      <w:proofErr w:type="spellEnd"/>
      <w:r>
        <w:t xml:space="preserve"> </w:t>
      </w:r>
      <w:proofErr w:type="spellStart"/>
      <w:r>
        <w:t>је</w:t>
      </w:r>
      <w:proofErr w:type="spellEnd"/>
      <w:r>
        <w:t xml:space="preserve"> 27.11.2024. </w:t>
      </w:r>
      <w:proofErr w:type="spellStart"/>
      <w:r>
        <w:t>године</w:t>
      </w:r>
      <w:proofErr w:type="spellEnd"/>
      <w:r>
        <w:t xml:space="preserve"> </w:t>
      </w:r>
      <w:proofErr w:type="spellStart"/>
      <w:r>
        <w:t>свечаности</w:t>
      </w:r>
      <w:proofErr w:type="spellEnd"/>
      <w:r>
        <w:t xml:space="preserve"> </w:t>
      </w:r>
      <w:proofErr w:type="spellStart"/>
      <w:r>
        <w:t>организованој</w:t>
      </w:r>
      <w:proofErr w:type="spellEnd"/>
      <w:r>
        <w:t xml:space="preserve"> </w:t>
      </w:r>
      <w:proofErr w:type="spellStart"/>
      <w:r>
        <w:t>поводом</w:t>
      </w:r>
      <w:proofErr w:type="spellEnd"/>
      <w:r>
        <w:t xml:space="preserve"> </w:t>
      </w:r>
      <w:proofErr w:type="spellStart"/>
      <w:r>
        <w:t>Дана</w:t>
      </w:r>
      <w:proofErr w:type="spellEnd"/>
      <w:r>
        <w:t xml:space="preserve"> </w:t>
      </w:r>
      <w:proofErr w:type="spellStart"/>
      <w:r>
        <w:t>државности</w:t>
      </w:r>
      <w:proofErr w:type="spellEnd"/>
      <w:r>
        <w:t xml:space="preserve"> </w:t>
      </w:r>
      <w:proofErr w:type="spellStart"/>
      <w:r>
        <w:t>Румуније</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Генералног</w:t>
      </w:r>
      <w:proofErr w:type="spellEnd"/>
      <w:r>
        <w:t xml:space="preserve"> </w:t>
      </w:r>
      <w:proofErr w:type="spellStart"/>
      <w:r>
        <w:t>конзулата</w:t>
      </w:r>
      <w:proofErr w:type="spellEnd"/>
      <w:r>
        <w:t xml:space="preserve"> </w:t>
      </w:r>
      <w:proofErr w:type="spellStart"/>
      <w:r>
        <w:t>Румуније</w:t>
      </w:r>
      <w:proofErr w:type="spellEnd"/>
      <w:r>
        <w:t xml:space="preserve"> у </w:t>
      </w:r>
      <w:proofErr w:type="spellStart"/>
      <w:r>
        <w:t>Зајечару</w:t>
      </w:r>
      <w:proofErr w:type="spellEnd"/>
      <w:r>
        <w:t xml:space="preserve">. </w:t>
      </w:r>
      <w:proofErr w:type="spellStart"/>
      <w:r>
        <w:t>Домаћин</w:t>
      </w:r>
      <w:proofErr w:type="spellEnd"/>
      <w:r>
        <w:t xml:space="preserve"> </w:t>
      </w:r>
      <w:proofErr w:type="spellStart"/>
      <w:r>
        <w:t>скупа</w:t>
      </w:r>
      <w:proofErr w:type="spellEnd"/>
      <w:r>
        <w:t xml:space="preserve"> </w:t>
      </w:r>
      <w:proofErr w:type="spellStart"/>
      <w:r>
        <w:t>била</w:t>
      </w:r>
      <w:proofErr w:type="spellEnd"/>
      <w:r>
        <w:t xml:space="preserve"> </w:t>
      </w:r>
      <w:proofErr w:type="spellStart"/>
      <w:r>
        <w:t>је</w:t>
      </w:r>
      <w:proofErr w:type="spellEnd"/>
      <w:r>
        <w:t xml:space="preserve"> </w:t>
      </w:r>
      <w:proofErr w:type="spellStart"/>
      <w:r>
        <w:t>Миоара</w:t>
      </w:r>
      <w:proofErr w:type="spellEnd"/>
      <w:r>
        <w:t xml:space="preserve"> </w:t>
      </w:r>
      <w:proofErr w:type="spellStart"/>
      <w:r>
        <w:t>Штефан</w:t>
      </w:r>
      <w:proofErr w:type="spellEnd"/>
      <w:r>
        <w:t xml:space="preserve">, </w:t>
      </w:r>
      <w:proofErr w:type="spellStart"/>
      <w:r>
        <w:t>генерални</w:t>
      </w:r>
      <w:proofErr w:type="spellEnd"/>
      <w:r>
        <w:t xml:space="preserve"> </w:t>
      </w:r>
      <w:proofErr w:type="spellStart"/>
      <w:r>
        <w:t>конзул</w:t>
      </w:r>
      <w:proofErr w:type="spellEnd"/>
      <w:r>
        <w:t>.</w:t>
      </w:r>
      <w:r w:rsidR="000762AF" w:rsidRPr="000762AF">
        <w:t xml:space="preserve"> </w:t>
      </w:r>
      <w:proofErr w:type="spellStart"/>
      <w:r w:rsidR="000762AF">
        <w:t>Пријему</w:t>
      </w:r>
      <w:proofErr w:type="spellEnd"/>
      <w:r w:rsidR="000762AF">
        <w:t xml:space="preserve"> </w:t>
      </w:r>
      <w:proofErr w:type="spellStart"/>
      <w:r w:rsidR="000762AF">
        <w:t>су</w:t>
      </w:r>
      <w:proofErr w:type="spellEnd"/>
      <w:r w:rsidR="000762AF">
        <w:t xml:space="preserve"> </w:t>
      </w:r>
      <w:proofErr w:type="spellStart"/>
      <w:r w:rsidR="000762AF">
        <w:t>присуствовали</w:t>
      </w:r>
      <w:proofErr w:type="spellEnd"/>
      <w:r w:rsidR="000762AF">
        <w:t xml:space="preserve"> </w:t>
      </w:r>
      <w:proofErr w:type="spellStart"/>
      <w:r w:rsidR="000762AF">
        <w:t>начелници</w:t>
      </w:r>
      <w:proofErr w:type="spellEnd"/>
      <w:r w:rsidR="000762AF">
        <w:t xml:space="preserve"> </w:t>
      </w:r>
      <w:proofErr w:type="spellStart"/>
      <w:r w:rsidR="000762AF">
        <w:t>Зајечарског</w:t>
      </w:r>
      <w:proofErr w:type="spellEnd"/>
      <w:r w:rsidR="000762AF">
        <w:t xml:space="preserve"> и </w:t>
      </w:r>
      <w:proofErr w:type="spellStart"/>
      <w:r w:rsidR="000762AF">
        <w:t>Пиротског</w:t>
      </w:r>
      <w:proofErr w:type="spellEnd"/>
      <w:r w:rsidR="000762AF">
        <w:t xml:space="preserve"> </w:t>
      </w:r>
      <w:proofErr w:type="spellStart"/>
      <w:r w:rsidR="000762AF">
        <w:t>округа</w:t>
      </w:r>
      <w:proofErr w:type="spellEnd"/>
      <w:r w:rsidR="000762AF">
        <w:t xml:space="preserve">, </w:t>
      </w:r>
      <w:proofErr w:type="spellStart"/>
      <w:r w:rsidR="000762AF">
        <w:t>председници</w:t>
      </w:r>
      <w:proofErr w:type="spellEnd"/>
      <w:r w:rsidR="000762AF">
        <w:t xml:space="preserve"> </w:t>
      </w:r>
      <w:proofErr w:type="spellStart"/>
      <w:r w:rsidR="000762AF">
        <w:t>локалних</w:t>
      </w:r>
      <w:proofErr w:type="spellEnd"/>
      <w:r w:rsidR="000762AF">
        <w:t xml:space="preserve"> </w:t>
      </w:r>
      <w:proofErr w:type="spellStart"/>
      <w:r w:rsidR="000762AF">
        <w:t>самоуправа</w:t>
      </w:r>
      <w:proofErr w:type="spellEnd"/>
      <w:r w:rsidR="000762AF">
        <w:t xml:space="preserve">, </w:t>
      </w:r>
      <w:proofErr w:type="spellStart"/>
      <w:r w:rsidR="000762AF">
        <w:t>као</w:t>
      </w:r>
      <w:proofErr w:type="spellEnd"/>
      <w:r w:rsidR="000762AF">
        <w:t xml:space="preserve"> и </w:t>
      </w:r>
      <w:proofErr w:type="spellStart"/>
      <w:r w:rsidR="000762AF">
        <w:t>већи</w:t>
      </w:r>
      <w:proofErr w:type="spellEnd"/>
      <w:r w:rsidR="000762AF">
        <w:t xml:space="preserve"> </w:t>
      </w:r>
      <w:proofErr w:type="spellStart"/>
      <w:r w:rsidR="000762AF">
        <w:t>број</w:t>
      </w:r>
      <w:proofErr w:type="spellEnd"/>
      <w:r w:rsidR="000762AF">
        <w:t xml:space="preserve"> </w:t>
      </w:r>
      <w:proofErr w:type="spellStart"/>
      <w:r w:rsidR="000762AF">
        <w:t>представника</w:t>
      </w:r>
      <w:proofErr w:type="spellEnd"/>
      <w:r w:rsidR="000762AF">
        <w:t xml:space="preserve"> </w:t>
      </w:r>
      <w:proofErr w:type="spellStart"/>
      <w:r w:rsidR="000762AF">
        <w:t>различитих</w:t>
      </w:r>
      <w:proofErr w:type="spellEnd"/>
      <w:r w:rsidR="000762AF">
        <w:t xml:space="preserve"> </w:t>
      </w:r>
      <w:proofErr w:type="spellStart"/>
      <w:r w:rsidR="000762AF">
        <w:t>институција</w:t>
      </w:r>
      <w:proofErr w:type="spellEnd"/>
      <w:r w:rsidR="000762AF">
        <w:t>.</w:t>
      </w:r>
    </w:p>
    <w:p w:rsidR="004A56CD" w:rsidRPr="004A56CD" w:rsidRDefault="004A56CD" w:rsidP="00EB5E6E">
      <w:pPr>
        <w:pStyle w:val="NormalWeb"/>
        <w:ind w:firstLine="720"/>
        <w:jc w:val="both"/>
        <w:rPr>
          <w:lang w:val="sr-Cyrl-RS"/>
        </w:rPr>
      </w:pPr>
      <w:r>
        <w:rPr>
          <w:lang w:val="sr-Cyrl-RS"/>
        </w:rPr>
        <w:t>На крају 2024. године одржан је и заједнички састанак са представницима о</w:t>
      </w:r>
      <w:r w:rsidR="00AD64B9">
        <w:rPr>
          <w:lang w:val="sr-Cyrl-RS"/>
        </w:rPr>
        <w:t>к</w:t>
      </w:r>
      <w:r>
        <w:rPr>
          <w:lang w:val="sr-Cyrl-RS"/>
        </w:rPr>
        <w:t>ру</w:t>
      </w:r>
      <w:r w:rsidR="00AD64B9">
        <w:rPr>
          <w:lang w:val="sr-Cyrl-RS"/>
        </w:rPr>
        <w:t>ж</w:t>
      </w:r>
      <w:r>
        <w:rPr>
          <w:lang w:val="sr-Cyrl-RS"/>
        </w:rPr>
        <w:t xml:space="preserve">них подручних јединица –републичких инспекција Борског управног округа на коме су сумирани резултати рада у 2024. години, а такође  су разматрани </w:t>
      </w:r>
      <w:r w:rsidR="00FD21DC">
        <w:rPr>
          <w:lang w:val="sr-Cyrl-RS"/>
        </w:rPr>
        <w:t>и планови за рад у 2025. години као и могућности да Борски управни округ настави добру сарадњу са представницима Окружних подручних јединица а све у циљу њиховог ефикаснијег и бољег рада.</w:t>
      </w:r>
      <w:bookmarkStart w:id="0" w:name="_GoBack"/>
      <w:bookmarkEnd w:id="0"/>
    </w:p>
    <w:p w:rsidR="00EB5E6E" w:rsidRPr="00FB5CAE" w:rsidRDefault="00EB5E6E" w:rsidP="00FB5CAE">
      <w:pPr>
        <w:pStyle w:val="text-indent"/>
        <w:ind w:firstLine="720"/>
        <w:jc w:val="both"/>
        <w:rPr>
          <w:lang w:val="sr-Cyrl-RS"/>
        </w:rPr>
      </w:pPr>
    </w:p>
    <w:p w:rsidR="00FC7B4D" w:rsidRDefault="00FC7B4D" w:rsidP="00E141B0">
      <w:pPr>
        <w:ind w:firstLine="720"/>
        <w:jc w:val="both"/>
        <w:rPr>
          <w:rFonts w:cs="Times New Roman"/>
          <w:szCs w:val="24"/>
          <w:lang w:val="sr-Cyrl-RS"/>
        </w:rPr>
      </w:pPr>
    </w:p>
    <w:p w:rsidR="00FC7B4D" w:rsidRPr="00FC7B4D" w:rsidRDefault="00FC7B4D" w:rsidP="00FC7B4D">
      <w:pPr>
        <w:pStyle w:val="NoSpacing"/>
        <w:rPr>
          <w:b/>
          <w:lang w:val="sr-Cyrl-RS"/>
        </w:rPr>
      </w:pPr>
      <w:r>
        <w:rPr>
          <w:lang w:val="sr-Cyrl-RS"/>
        </w:rPr>
        <w:t xml:space="preserve">                                                                             </w:t>
      </w:r>
      <w:r w:rsidRPr="00FC7B4D">
        <w:rPr>
          <w:b/>
          <w:lang w:val="sr-Cyrl-RS"/>
        </w:rPr>
        <w:t xml:space="preserve">НАЧЕЛНИК БОРСКОГ </w:t>
      </w:r>
    </w:p>
    <w:p w:rsidR="00FC7B4D" w:rsidRPr="00FC7B4D" w:rsidRDefault="00FC7B4D" w:rsidP="00FC7B4D">
      <w:pPr>
        <w:pStyle w:val="NoSpacing"/>
        <w:rPr>
          <w:b/>
          <w:lang w:val="sr-Cyrl-RS"/>
        </w:rPr>
      </w:pPr>
      <w:r w:rsidRPr="00FC7B4D">
        <w:rPr>
          <w:b/>
          <w:lang w:val="sr-Cyrl-RS"/>
        </w:rPr>
        <w:t xml:space="preserve">                                                                             </w:t>
      </w:r>
      <w:r w:rsidR="00EA7E15">
        <w:rPr>
          <w:b/>
          <w:lang w:val="sr-Latn-RS"/>
        </w:rPr>
        <w:t xml:space="preserve">  </w:t>
      </w:r>
      <w:r w:rsidRPr="00FC7B4D">
        <w:rPr>
          <w:b/>
          <w:lang w:val="sr-Cyrl-RS"/>
        </w:rPr>
        <w:t>УПРАВНОГ ОКРУГА</w:t>
      </w:r>
    </w:p>
    <w:p w:rsidR="00FC7B4D" w:rsidRPr="00FC7B4D" w:rsidRDefault="00FC7B4D" w:rsidP="00FC7B4D">
      <w:pPr>
        <w:pStyle w:val="NoSpacing"/>
        <w:rPr>
          <w:b/>
          <w:lang w:val="sr-Cyrl-RS"/>
        </w:rPr>
      </w:pPr>
      <w:r w:rsidRPr="00FC7B4D">
        <w:rPr>
          <w:b/>
          <w:lang w:val="sr-Cyrl-RS"/>
        </w:rPr>
        <w:t xml:space="preserve">                                                                            Мр Владимир Станковић</w:t>
      </w:r>
    </w:p>
    <w:p w:rsidR="00E141B0" w:rsidRDefault="00E141B0" w:rsidP="00E141B0">
      <w:pPr>
        <w:pStyle w:val="NoSpacing"/>
        <w:rPr>
          <w:rFonts w:cs="Times New Roman"/>
          <w:b/>
          <w:szCs w:val="24"/>
          <w:lang w:val="sr-Cyrl-CS"/>
        </w:rPr>
      </w:pPr>
    </w:p>
    <w:p w:rsidR="00E141B0" w:rsidRDefault="00E141B0" w:rsidP="00E141B0">
      <w:pPr>
        <w:pStyle w:val="NoSpacing"/>
        <w:rPr>
          <w:rFonts w:cs="Times New Roman"/>
          <w:b/>
          <w:szCs w:val="24"/>
          <w:lang w:val="sr-Cyrl-CS"/>
        </w:rPr>
      </w:pPr>
    </w:p>
    <w:p w:rsidR="00E141B0" w:rsidRDefault="00E141B0" w:rsidP="00E141B0">
      <w:pPr>
        <w:pStyle w:val="NoSpacing"/>
        <w:jc w:val="center"/>
        <w:rPr>
          <w:rFonts w:cs="Times New Roman"/>
          <w:b/>
          <w:szCs w:val="24"/>
          <w:lang w:val="sr-Cyrl-CS"/>
        </w:rPr>
      </w:pPr>
    </w:p>
    <w:p w:rsidR="00E141B0" w:rsidRDefault="00E141B0" w:rsidP="00E141B0">
      <w:pPr>
        <w:pStyle w:val="NoSpacing"/>
        <w:jc w:val="center"/>
        <w:rPr>
          <w:rFonts w:cs="Times New Roman"/>
          <w:b/>
          <w:szCs w:val="24"/>
          <w:lang w:val="sr-Cyrl-CS"/>
        </w:rPr>
      </w:pPr>
    </w:p>
    <w:p w:rsidR="00E141B0" w:rsidRDefault="00E141B0" w:rsidP="00E141B0">
      <w:pPr>
        <w:pStyle w:val="NoSpacing"/>
        <w:jc w:val="center"/>
        <w:rPr>
          <w:rFonts w:cs="Times New Roman"/>
          <w:b/>
          <w:szCs w:val="24"/>
          <w:lang w:val="sr-Cyrl-CS"/>
        </w:rPr>
      </w:pPr>
    </w:p>
    <w:sectPr w:rsidR="00E141B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88B" w:rsidRDefault="0040388B">
      <w:pPr>
        <w:spacing w:after="0" w:line="240" w:lineRule="auto"/>
      </w:pPr>
      <w:r>
        <w:separator/>
      </w:r>
    </w:p>
  </w:endnote>
  <w:endnote w:type="continuationSeparator" w:id="0">
    <w:p w:rsidR="0040388B" w:rsidRDefault="00403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4F" w:rsidRDefault="0040388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4F" w:rsidRDefault="0040388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4F" w:rsidRDefault="0040388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88B" w:rsidRDefault="0040388B">
      <w:pPr>
        <w:spacing w:after="0" w:line="240" w:lineRule="auto"/>
      </w:pPr>
      <w:r>
        <w:separator/>
      </w:r>
    </w:p>
  </w:footnote>
  <w:footnote w:type="continuationSeparator" w:id="0">
    <w:p w:rsidR="0040388B" w:rsidRDefault="00403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4F" w:rsidRDefault="0040388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4F" w:rsidRPr="00C2194F" w:rsidRDefault="0040388B">
    <w:pPr>
      <w:pStyle w:val="Header"/>
      <w:rPr>
        <w:lang w:val="sr-Cyrl-R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4F" w:rsidRDefault="0040388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C3A69"/>
    <w:multiLevelType w:val="hybridMultilevel"/>
    <w:tmpl w:val="281889B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25486243"/>
    <w:multiLevelType w:val="hybridMultilevel"/>
    <w:tmpl w:val="823CB8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C222A2"/>
    <w:multiLevelType w:val="hybridMultilevel"/>
    <w:tmpl w:val="0AD84284"/>
    <w:lvl w:ilvl="0" w:tplc="4A4A7E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A92614"/>
    <w:multiLevelType w:val="hybridMultilevel"/>
    <w:tmpl w:val="415832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F7A3635"/>
    <w:multiLevelType w:val="hybridMultilevel"/>
    <w:tmpl w:val="756C36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E36B0E"/>
    <w:multiLevelType w:val="hybridMultilevel"/>
    <w:tmpl w:val="3148F3BC"/>
    <w:lvl w:ilvl="0" w:tplc="1020FCE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1B0"/>
    <w:rsid w:val="000762AF"/>
    <w:rsid w:val="0019559C"/>
    <w:rsid w:val="00207E60"/>
    <w:rsid w:val="002A51A7"/>
    <w:rsid w:val="0035512C"/>
    <w:rsid w:val="003919D4"/>
    <w:rsid w:val="0040388B"/>
    <w:rsid w:val="00464241"/>
    <w:rsid w:val="00484A2B"/>
    <w:rsid w:val="004A56CD"/>
    <w:rsid w:val="004D0796"/>
    <w:rsid w:val="00560F51"/>
    <w:rsid w:val="00645A4B"/>
    <w:rsid w:val="00656ED9"/>
    <w:rsid w:val="008D6C4E"/>
    <w:rsid w:val="00933333"/>
    <w:rsid w:val="00986403"/>
    <w:rsid w:val="009B4DFF"/>
    <w:rsid w:val="009E7777"/>
    <w:rsid w:val="009F5CF9"/>
    <w:rsid w:val="00A71F32"/>
    <w:rsid w:val="00AD64B9"/>
    <w:rsid w:val="00B24CC8"/>
    <w:rsid w:val="00B751BA"/>
    <w:rsid w:val="00B8204C"/>
    <w:rsid w:val="00CA47A8"/>
    <w:rsid w:val="00CC7E08"/>
    <w:rsid w:val="00D46E24"/>
    <w:rsid w:val="00E141B0"/>
    <w:rsid w:val="00E1430C"/>
    <w:rsid w:val="00E353F0"/>
    <w:rsid w:val="00EA7E15"/>
    <w:rsid w:val="00EB5E6E"/>
    <w:rsid w:val="00ED3C9E"/>
    <w:rsid w:val="00F55433"/>
    <w:rsid w:val="00FB5CAE"/>
    <w:rsid w:val="00FC6525"/>
    <w:rsid w:val="00FC7B4D"/>
    <w:rsid w:val="00FD21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412BA"/>
  <w15:chartTrackingRefBased/>
  <w15:docId w15:val="{21BEDC49-B366-403A-8208-FD5F17426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1B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41B0"/>
    <w:pPr>
      <w:spacing w:after="0" w:line="240" w:lineRule="auto"/>
    </w:pPr>
    <w:rPr>
      <w:rFonts w:ascii="Times New Roman" w:hAnsi="Times New Roman"/>
      <w:sz w:val="24"/>
    </w:rPr>
  </w:style>
  <w:style w:type="table" w:styleId="TableGrid">
    <w:name w:val="Table Grid"/>
    <w:basedOn w:val="TableNormal"/>
    <w:uiPriority w:val="59"/>
    <w:rsid w:val="00E141B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41B0"/>
    <w:pPr>
      <w:ind w:left="720"/>
      <w:contextualSpacing/>
    </w:pPr>
  </w:style>
  <w:style w:type="paragraph" w:styleId="Header">
    <w:name w:val="header"/>
    <w:basedOn w:val="Normal"/>
    <w:link w:val="HeaderChar"/>
    <w:uiPriority w:val="99"/>
    <w:unhideWhenUsed/>
    <w:rsid w:val="00E141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1B0"/>
    <w:rPr>
      <w:rFonts w:ascii="Times New Roman" w:hAnsi="Times New Roman"/>
      <w:sz w:val="24"/>
    </w:rPr>
  </w:style>
  <w:style w:type="paragraph" w:styleId="Footer">
    <w:name w:val="footer"/>
    <w:basedOn w:val="Normal"/>
    <w:link w:val="FooterChar"/>
    <w:uiPriority w:val="99"/>
    <w:unhideWhenUsed/>
    <w:rsid w:val="00E141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1B0"/>
    <w:rPr>
      <w:rFonts w:ascii="Times New Roman" w:hAnsi="Times New Roman"/>
      <w:sz w:val="24"/>
    </w:rPr>
  </w:style>
  <w:style w:type="paragraph" w:styleId="NormalWeb">
    <w:name w:val="Normal (Web)"/>
    <w:basedOn w:val="Normal"/>
    <w:uiPriority w:val="99"/>
    <w:unhideWhenUsed/>
    <w:rsid w:val="009E7777"/>
    <w:pPr>
      <w:spacing w:before="100" w:beforeAutospacing="1" w:after="100" w:afterAutospacing="1" w:line="240" w:lineRule="auto"/>
    </w:pPr>
    <w:rPr>
      <w:rFonts w:eastAsia="Times New Roman" w:cs="Times New Roman"/>
      <w:szCs w:val="24"/>
      <w:lang w:eastAsia="en-GB"/>
    </w:rPr>
  </w:style>
  <w:style w:type="paragraph" w:customStyle="1" w:styleId="text-indent">
    <w:name w:val="text-indent"/>
    <w:basedOn w:val="Normal"/>
    <w:rsid w:val="008D6C4E"/>
    <w:pPr>
      <w:spacing w:before="100" w:beforeAutospacing="1" w:after="100" w:afterAutospacing="1" w:line="240" w:lineRule="auto"/>
    </w:pPr>
    <w:rPr>
      <w:rFonts w:eastAsia="Times New Roman" w:cs="Times New Roman"/>
      <w:szCs w:val="24"/>
      <w:lang w:eastAsia="en-GB"/>
    </w:rPr>
  </w:style>
  <w:style w:type="paragraph" w:styleId="BalloonText">
    <w:name w:val="Balloon Text"/>
    <w:basedOn w:val="Normal"/>
    <w:link w:val="BalloonTextChar"/>
    <w:uiPriority w:val="99"/>
    <w:semiHidden/>
    <w:unhideWhenUsed/>
    <w:rsid w:val="00CA4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46519">
      <w:bodyDiv w:val="1"/>
      <w:marLeft w:val="0"/>
      <w:marRight w:val="0"/>
      <w:marTop w:val="0"/>
      <w:marBottom w:val="0"/>
      <w:divBdr>
        <w:top w:val="none" w:sz="0" w:space="0" w:color="auto"/>
        <w:left w:val="none" w:sz="0" w:space="0" w:color="auto"/>
        <w:bottom w:val="none" w:sz="0" w:space="0" w:color="auto"/>
        <w:right w:val="none" w:sz="0" w:space="0" w:color="auto"/>
      </w:divBdr>
    </w:div>
    <w:div w:id="857350567">
      <w:bodyDiv w:val="1"/>
      <w:marLeft w:val="0"/>
      <w:marRight w:val="0"/>
      <w:marTop w:val="0"/>
      <w:marBottom w:val="0"/>
      <w:divBdr>
        <w:top w:val="none" w:sz="0" w:space="0" w:color="auto"/>
        <w:left w:val="none" w:sz="0" w:space="0" w:color="auto"/>
        <w:bottom w:val="none" w:sz="0" w:space="0" w:color="auto"/>
        <w:right w:val="none" w:sz="0" w:space="0" w:color="auto"/>
      </w:divBdr>
    </w:div>
    <w:div w:id="1523671108">
      <w:bodyDiv w:val="1"/>
      <w:marLeft w:val="0"/>
      <w:marRight w:val="0"/>
      <w:marTop w:val="0"/>
      <w:marBottom w:val="0"/>
      <w:divBdr>
        <w:top w:val="none" w:sz="0" w:space="0" w:color="auto"/>
        <w:left w:val="none" w:sz="0" w:space="0" w:color="auto"/>
        <w:bottom w:val="none" w:sz="0" w:space="0" w:color="auto"/>
        <w:right w:val="none" w:sz="0" w:space="0" w:color="auto"/>
      </w:divBdr>
      <w:divsChild>
        <w:div w:id="1138189418">
          <w:marLeft w:val="0"/>
          <w:marRight w:val="0"/>
          <w:marTop w:val="0"/>
          <w:marBottom w:val="0"/>
          <w:divBdr>
            <w:top w:val="none" w:sz="0" w:space="0" w:color="auto"/>
            <w:left w:val="none" w:sz="0" w:space="0" w:color="auto"/>
            <w:bottom w:val="none" w:sz="0" w:space="0" w:color="auto"/>
            <w:right w:val="none" w:sz="0" w:space="0" w:color="auto"/>
          </w:divBdr>
          <w:divsChild>
            <w:div w:id="75393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80593">
      <w:bodyDiv w:val="1"/>
      <w:marLeft w:val="0"/>
      <w:marRight w:val="0"/>
      <w:marTop w:val="0"/>
      <w:marBottom w:val="0"/>
      <w:divBdr>
        <w:top w:val="none" w:sz="0" w:space="0" w:color="auto"/>
        <w:left w:val="none" w:sz="0" w:space="0" w:color="auto"/>
        <w:bottom w:val="none" w:sz="0" w:space="0" w:color="auto"/>
        <w:right w:val="none" w:sz="0" w:space="0" w:color="auto"/>
      </w:divBdr>
    </w:div>
    <w:div w:id="1689139266">
      <w:bodyDiv w:val="1"/>
      <w:marLeft w:val="0"/>
      <w:marRight w:val="0"/>
      <w:marTop w:val="0"/>
      <w:marBottom w:val="0"/>
      <w:divBdr>
        <w:top w:val="none" w:sz="0" w:space="0" w:color="auto"/>
        <w:left w:val="none" w:sz="0" w:space="0" w:color="auto"/>
        <w:bottom w:val="none" w:sz="0" w:space="0" w:color="auto"/>
        <w:right w:val="none" w:sz="0" w:space="0" w:color="auto"/>
      </w:divBdr>
    </w:div>
    <w:div w:id="1872304957">
      <w:bodyDiv w:val="1"/>
      <w:marLeft w:val="0"/>
      <w:marRight w:val="0"/>
      <w:marTop w:val="0"/>
      <w:marBottom w:val="0"/>
      <w:divBdr>
        <w:top w:val="none" w:sz="0" w:space="0" w:color="auto"/>
        <w:left w:val="none" w:sz="0" w:space="0" w:color="auto"/>
        <w:bottom w:val="none" w:sz="0" w:space="0" w:color="auto"/>
        <w:right w:val="none" w:sz="0" w:space="0" w:color="auto"/>
      </w:divBdr>
      <w:divsChild>
        <w:div w:id="679770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5</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32</cp:revision>
  <cp:lastPrinted>2025-01-15T13:14:00Z</cp:lastPrinted>
  <dcterms:created xsi:type="dcterms:W3CDTF">2025-01-15T11:21:00Z</dcterms:created>
  <dcterms:modified xsi:type="dcterms:W3CDTF">2025-01-15T13:25:00Z</dcterms:modified>
</cp:coreProperties>
</file>